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E6" w:rsidRDefault="002D3EE6" w:rsidP="00F83E11">
      <w:pPr>
        <w:pStyle w:val="a5"/>
        <w:spacing w:before="0" w:beforeAutospacing="0"/>
        <w:jc w:val="center"/>
      </w:pPr>
    </w:p>
    <w:p w:rsidR="00F83E11" w:rsidRDefault="00F83E11" w:rsidP="00F83E11">
      <w:pPr>
        <w:pStyle w:val="a5"/>
        <w:spacing w:before="0" w:beforeAutospacing="0"/>
        <w:jc w:val="center"/>
        <w:rPr>
          <w:rFonts w:ascii="黑体" w:eastAsia="黑体"/>
          <w:sz w:val="32"/>
        </w:rPr>
      </w:pPr>
      <w:bookmarkStart w:id="0" w:name="_GoBack"/>
      <w:bookmarkEnd w:id="0"/>
      <w:r>
        <w:rPr>
          <w:rFonts w:ascii="黑体" w:eastAsia="黑体" w:hint="eastAsia"/>
          <w:sz w:val="32"/>
        </w:rPr>
        <w:t>福州软件职业技术学院</w:t>
      </w:r>
    </w:p>
    <w:p w:rsidR="00F83E11" w:rsidRDefault="00F83E11" w:rsidP="00F83E11">
      <w:pPr>
        <w:pStyle w:val="a5"/>
        <w:jc w:val="center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>《       》课程</w:t>
      </w:r>
      <w:r>
        <w:rPr>
          <w:rFonts w:ascii="黑体" w:eastAsia="黑体" w:hint="eastAsia"/>
          <w:sz w:val="30"/>
        </w:rPr>
        <w:t>标准</w:t>
      </w:r>
      <w:r>
        <w:rPr>
          <w:rFonts w:ascii="黑体" w:eastAsia="黑体"/>
          <w:sz w:val="30"/>
        </w:rPr>
        <w:t>(黑体,小3号)</w:t>
      </w:r>
    </w:p>
    <w:p w:rsidR="00F83E11" w:rsidRDefault="00F83E11" w:rsidP="00F83E11">
      <w:pPr>
        <w:pStyle w:val="a5"/>
        <w:tabs>
          <w:tab w:val="left" w:pos="0"/>
        </w:tabs>
        <w:spacing w:before="0" w:beforeAutospacing="0" w:after="0" w:afterAutospacing="0" w:line="360" w:lineRule="exact"/>
        <w:ind w:firstLineChars="200" w:firstLine="480"/>
        <w:jc w:val="both"/>
      </w:pPr>
      <w:r>
        <w:t>课程</w:t>
      </w:r>
      <w:r>
        <w:rPr>
          <w:rFonts w:hint="eastAsia"/>
        </w:rPr>
        <w:t>代码</w:t>
      </w:r>
      <w:r>
        <w:t>:</w:t>
      </w:r>
    </w:p>
    <w:p w:rsidR="00F83E11" w:rsidRPr="00F83E11" w:rsidRDefault="00F83E11" w:rsidP="00F83E11">
      <w:pPr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83E11">
        <w:rPr>
          <w:rFonts w:ascii="宋体" w:hAnsi="宋体" w:hint="eastAsia"/>
          <w:color w:val="000000"/>
          <w:kern w:val="0"/>
          <w:sz w:val="24"/>
        </w:rPr>
        <w:t>课程名称：</w:t>
      </w:r>
      <w:r w:rsidRPr="00F83E11">
        <w:rPr>
          <w:rFonts w:ascii="宋体" w:hAnsi="宋体"/>
          <w:color w:val="000000"/>
          <w:kern w:val="0"/>
          <w:sz w:val="24"/>
        </w:rPr>
        <w:t xml:space="preserve">        </w:t>
      </w:r>
      <w:r w:rsidRPr="00F83E11">
        <w:rPr>
          <w:rFonts w:ascii="宋体" w:hAnsi="宋体" w:hint="eastAsia"/>
          <w:color w:val="000000"/>
          <w:kern w:val="0"/>
          <w:sz w:val="24"/>
        </w:rPr>
        <w:t>（宋体，</w:t>
      </w:r>
      <w:r w:rsidRPr="00F83E11">
        <w:rPr>
          <w:rFonts w:ascii="宋体" w:hAnsi="宋体"/>
          <w:color w:val="000000"/>
          <w:kern w:val="0"/>
          <w:sz w:val="24"/>
        </w:rPr>
        <w:t>5</w:t>
      </w:r>
      <w:r w:rsidRPr="00F83E11">
        <w:rPr>
          <w:rFonts w:ascii="宋体" w:hAnsi="宋体" w:hint="eastAsia"/>
          <w:color w:val="000000"/>
          <w:kern w:val="0"/>
          <w:sz w:val="24"/>
        </w:rPr>
        <w:t>号字）</w:t>
      </w:r>
      <w:r w:rsidRPr="00F83E11">
        <w:rPr>
          <w:rFonts w:ascii="宋体" w:hAnsi="宋体"/>
          <w:color w:val="000000"/>
          <w:kern w:val="0"/>
          <w:sz w:val="24"/>
        </w:rPr>
        <w:t xml:space="preserve">                   </w:t>
      </w:r>
    </w:p>
    <w:p w:rsidR="00F83E11" w:rsidRDefault="00F83E11" w:rsidP="00F83E11">
      <w:pPr>
        <w:pStyle w:val="a5"/>
        <w:tabs>
          <w:tab w:val="left" w:pos="0"/>
        </w:tabs>
        <w:spacing w:before="0" w:beforeAutospacing="0" w:after="0" w:afterAutospacing="0" w:line="360" w:lineRule="exact"/>
        <w:ind w:firstLineChars="200" w:firstLine="480"/>
        <w:jc w:val="both"/>
      </w:pPr>
      <w:r>
        <w:t>课程类型: （</w:t>
      </w:r>
      <w:r>
        <w:rPr>
          <w:rFonts w:hint="eastAsia"/>
        </w:rPr>
        <w:t>通识教育课程、职业基础课程、职业能力课程</w:t>
      </w:r>
      <w:r>
        <w:t>、</w:t>
      </w:r>
      <w:r>
        <w:rPr>
          <w:rFonts w:hint="eastAsia"/>
        </w:rPr>
        <w:t>职业拓展课程、集中实践课程</w:t>
      </w:r>
      <w:r>
        <w:t>）</w:t>
      </w:r>
    </w:p>
    <w:p w:rsidR="00F83E11" w:rsidRDefault="00F83E11" w:rsidP="00F83E11">
      <w:pPr>
        <w:pStyle w:val="a5"/>
        <w:tabs>
          <w:tab w:val="left" w:pos="0"/>
        </w:tabs>
        <w:spacing w:before="0" w:beforeAutospacing="0" w:after="0" w:afterAutospacing="0" w:line="360" w:lineRule="exact"/>
        <w:ind w:firstLineChars="200" w:firstLine="480"/>
        <w:jc w:val="both"/>
      </w:pPr>
      <w:r>
        <w:t>总 学 时：              讲课学时：           实验学时：</w:t>
      </w:r>
    </w:p>
    <w:p w:rsidR="00F83E11" w:rsidRDefault="00F83E11" w:rsidP="00F83E11">
      <w:pPr>
        <w:pStyle w:val="a5"/>
        <w:tabs>
          <w:tab w:val="left" w:pos="0"/>
        </w:tabs>
        <w:spacing w:before="0" w:beforeAutospacing="0" w:after="0" w:afterAutospacing="0" w:line="360" w:lineRule="exact"/>
        <w:ind w:firstLineChars="200" w:firstLine="480"/>
        <w:jc w:val="both"/>
      </w:pPr>
      <w:r>
        <w:t>学　　分：</w:t>
      </w:r>
    </w:p>
    <w:p w:rsidR="00F83E11" w:rsidRDefault="00F83E11" w:rsidP="00F83E11">
      <w:pPr>
        <w:pStyle w:val="a5"/>
        <w:tabs>
          <w:tab w:val="left" w:pos="0"/>
        </w:tabs>
        <w:spacing w:before="0" w:beforeAutospacing="0" w:after="0" w:afterAutospacing="0" w:line="360" w:lineRule="exact"/>
        <w:ind w:firstLineChars="200" w:firstLine="480"/>
        <w:jc w:val="both"/>
      </w:pPr>
      <w:r>
        <w:t>适用</w:t>
      </w:r>
      <w:r>
        <w:rPr>
          <w:rFonts w:hint="eastAsia"/>
        </w:rPr>
        <w:t>专业</w:t>
      </w:r>
      <w:r>
        <w:t xml:space="preserve">: </w:t>
      </w:r>
    </w:p>
    <w:p w:rsidR="00F83E11" w:rsidRDefault="00F83E11" w:rsidP="00F83E11">
      <w:pPr>
        <w:pStyle w:val="a5"/>
        <w:tabs>
          <w:tab w:val="left" w:pos="0"/>
        </w:tabs>
        <w:spacing w:before="0" w:beforeAutospacing="0" w:after="0" w:afterAutospacing="0" w:line="360" w:lineRule="exact"/>
        <w:ind w:firstLineChars="200" w:firstLine="480"/>
        <w:jc w:val="both"/>
      </w:pPr>
      <w:r>
        <w:t>先修课程：</w:t>
      </w:r>
    </w:p>
    <w:p w:rsidR="00F83E11" w:rsidRDefault="00F83E11" w:rsidP="00F83E11">
      <w:pPr>
        <w:pStyle w:val="a5"/>
        <w:tabs>
          <w:tab w:val="left" w:pos="0"/>
        </w:tabs>
        <w:spacing w:before="0" w:beforeAutospacing="0" w:after="0" w:afterAutospacing="0" w:line="360" w:lineRule="exact"/>
        <w:ind w:firstLineChars="200" w:firstLine="480"/>
        <w:jc w:val="both"/>
      </w:pPr>
      <w:r>
        <w:rPr>
          <w:rFonts w:hint="eastAsia"/>
        </w:rPr>
        <w:t>编写单位：</w:t>
      </w:r>
    </w:p>
    <w:p w:rsidR="00F83E11" w:rsidRDefault="00F83E11" w:rsidP="00F83E11">
      <w:pPr>
        <w:pStyle w:val="a5"/>
        <w:spacing w:before="0" w:beforeAutospacing="0" w:afterLines="100" w:after="312" w:afterAutospacing="0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第一部分 前言</w:t>
      </w:r>
      <w:r>
        <w:rPr>
          <w:rFonts w:ascii="黑体" w:eastAsia="黑体"/>
          <w:sz w:val="30"/>
        </w:rPr>
        <w:t>(黑体,小3号)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  <w:rPr>
          <w:rFonts w:ascii="黑体" w:eastAsia="黑体"/>
        </w:rPr>
      </w:pPr>
      <w:r>
        <w:rPr>
          <w:rFonts w:ascii="黑体" w:eastAsia="黑体"/>
        </w:rPr>
        <w:t>一、课程性质</w:t>
      </w:r>
      <w:r>
        <w:rPr>
          <w:rFonts w:ascii="黑体" w:eastAsia="黑体" w:hint="eastAsia"/>
        </w:rPr>
        <w:t>与地位</w:t>
      </w:r>
      <w:r>
        <w:rPr>
          <w:rFonts w:ascii="黑体" w:eastAsia="黑体"/>
        </w:rPr>
        <w:t xml:space="preserve">   （黑体，小4号字）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</w:pPr>
      <w:r>
        <w:t>正文为宋体，5号字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  <w:rPr>
          <w:rFonts w:ascii="黑体" w:eastAsia="黑体"/>
        </w:rPr>
      </w:pPr>
      <w:r>
        <w:rPr>
          <w:rFonts w:ascii="黑体" w:eastAsia="黑体"/>
        </w:rPr>
        <w:t>二、</w:t>
      </w:r>
      <w:r>
        <w:rPr>
          <w:rFonts w:ascii="黑体" w:eastAsia="黑体" w:hint="eastAsia"/>
        </w:rPr>
        <w:t>课程基本理念</w:t>
      </w:r>
      <w:r>
        <w:rPr>
          <w:rFonts w:ascii="黑体" w:eastAsia="黑体"/>
        </w:rPr>
        <w:t xml:space="preserve">  （黑体，小4号字）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</w:pPr>
      <w:r>
        <w:t>正文为宋体，5号字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  <w:rPr>
          <w:rFonts w:ascii="黑体" w:eastAsia="黑体"/>
        </w:rPr>
      </w:pPr>
      <w:r>
        <w:rPr>
          <w:rFonts w:ascii="黑体" w:eastAsia="黑体"/>
        </w:rPr>
        <w:t>三、</w:t>
      </w:r>
      <w:r>
        <w:rPr>
          <w:rFonts w:ascii="黑体" w:eastAsia="黑体" w:hint="eastAsia"/>
        </w:rPr>
        <w:t>课程设计思路</w:t>
      </w:r>
      <w:r>
        <w:rPr>
          <w:rFonts w:ascii="黑体" w:eastAsia="黑体"/>
        </w:rPr>
        <w:t xml:space="preserve">  （黑体，小4号字）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</w:pPr>
      <w:r>
        <w:t>正文为宋体，5号字</w:t>
      </w:r>
    </w:p>
    <w:p w:rsidR="00F83E11" w:rsidRPr="00DF0BCA" w:rsidRDefault="00F83E11" w:rsidP="00F83E11">
      <w:pPr>
        <w:pStyle w:val="a5"/>
        <w:spacing w:before="0" w:beforeAutospacing="0" w:afterLines="100" w:after="312" w:afterAutospacing="0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第二部分 课程目标</w:t>
      </w:r>
      <w:r>
        <w:rPr>
          <w:rFonts w:ascii="黑体" w:eastAsia="黑体"/>
          <w:sz w:val="30"/>
        </w:rPr>
        <w:t>(黑体,小3号)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  <w:rPr>
          <w:rFonts w:ascii="黑体" w:eastAsia="黑体"/>
        </w:rPr>
      </w:pPr>
      <w:r>
        <w:rPr>
          <w:rFonts w:ascii="黑体" w:eastAsia="黑体" w:hint="eastAsia"/>
        </w:rPr>
        <w:t>一、总体目标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</w:pPr>
      <w:r>
        <w:t>正文为宋体，5号字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  <w:rPr>
          <w:rFonts w:ascii="黑体" w:eastAsia="黑体"/>
        </w:rPr>
      </w:pPr>
      <w:r>
        <w:rPr>
          <w:rFonts w:ascii="黑体" w:eastAsia="黑体" w:hint="eastAsia"/>
        </w:rPr>
        <w:t>二、分类目标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</w:pPr>
      <w:r>
        <w:rPr>
          <w:rFonts w:hint="eastAsia"/>
        </w:rPr>
        <w:t>知识目标（</w:t>
      </w:r>
      <w:r>
        <w:t>宋体，5号字</w:t>
      </w:r>
      <w:r>
        <w:rPr>
          <w:rFonts w:hint="eastAsia"/>
        </w:rPr>
        <w:t xml:space="preserve">）  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</w:pPr>
      <w:r>
        <w:t>能力</w:t>
      </w:r>
      <w:r>
        <w:rPr>
          <w:rFonts w:hint="eastAsia"/>
        </w:rPr>
        <w:t>目标（</w:t>
      </w:r>
      <w:r>
        <w:t>宋体，5号字</w:t>
      </w:r>
      <w:r>
        <w:rPr>
          <w:rFonts w:hint="eastAsia"/>
        </w:rPr>
        <w:t xml:space="preserve">）  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</w:pPr>
      <w:r>
        <w:rPr>
          <w:rFonts w:hint="eastAsia"/>
        </w:rPr>
        <w:t>素质目标（</w:t>
      </w:r>
      <w:r>
        <w:t>宋体，5号字</w:t>
      </w:r>
      <w:r>
        <w:rPr>
          <w:rFonts w:hint="eastAsia"/>
        </w:rPr>
        <w:t>）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  <w:jc w:val="center"/>
        <w:rPr>
          <w:rFonts w:ascii="黑体" w:eastAsia="黑体"/>
          <w:sz w:val="30"/>
        </w:rPr>
      </w:pPr>
    </w:p>
    <w:p w:rsidR="00F83E11" w:rsidRPr="00DF0BCA" w:rsidRDefault="00F83E11" w:rsidP="00F83E11">
      <w:pPr>
        <w:pStyle w:val="a5"/>
        <w:spacing w:before="0" w:beforeAutospacing="0" w:afterLines="100" w:after="312" w:afterAutospacing="0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第三部分 课程教学内容标准</w:t>
      </w:r>
      <w:r>
        <w:rPr>
          <w:rFonts w:ascii="黑体" w:eastAsia="黑体"/>
          <w:sz w:val="30"/>
        </w:rPr>
        <w:t>(黑体,小3号)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  <w:rPr>
          <w:rFonts w:ascii="黑体" w:eastAsia="黑体"/>
        </w:rPr>
      </w:pPr>
      <w:r>
        <w:rPr>
          <w:rFonts w:ascii="黑体" w:eastAsia="黑体" w:hint="eastAsia"/>
        </w:rPr>
        <w:t>教学单元：（含实验、实训部分）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  <w:rPr>
          <w:rFonts w:ascii="黑体" w:eastAsia="黑体"/>
        </w:rPr>
      </w:pPr>
      <w:r>
        <w:t>正文为宋体，5号字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  <w:rPr>
          <w:rFonts w:ascii="黑体" w:eastAsia="黑体"/>
        </w:rPr>
      </w:pPr>
      <w:r>
        <w:rPr>
          <w:rFonts w:ascii="黑体" w:eastAsia="黑体" w:hint="eastAsia"/>
        </w:rPr>
        <w:t>目标：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  <w:rPr>
          <w:rFonts w:ascii="黑体" w:eastAsia="黑体"/>
        </w:rPr>
      </w:pPr>
      <w:r>
        <w:lastRenderedPageBreak/>
        <w:t>正文为宋体，5号字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  <w:rPr>
          <w:rFonts w:ascii="黑体" w:eastAsia="黑体"/>
        </w:rPr>
      </w:pPr>
      <w:r>
        <w:rPr>
          <w:rFonts w:ascii="黑体" w:eastAsia="黑体" w:hint="eastAsia"/>
        </w:rPr>
        <w:t>内容标准：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</w:pPr>
      <w:r>
        <w:t>正文为宋体，5号字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</w:pPr>
      <w:r>
        <w:rPr>
          <w:rFonts w:hint="eastAsia"/>
        </w:rPr>
        <w:t>（也可以表格形式）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</w:pPr>
      <w:r>
        <w:t>课</w:t>
      </w:r>
      <w:r>
        <w:rPr>
          <w:rFonts w:hint="eastAsia"/>
        </w:rPr>
        <w:t>程作业：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</w:pPr>
      <w:r>
        <w:rPr>
          <w:rFonts w:hint="eastAsia"/>
        </w:rPr>
        <w:t>对作业的形式、作业的次数、是否安排长周期作业如写读书报告、社会调查报告或课程论文等做出合理的规定。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</w:pPr>
      <w:r>
        <w:t>正文为宋体，5号字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133"/>
        <w:gridCol w:w="1095"/>
        <w:gridCol w:w="4030"/>
        <w:gridCol w:w="1191"/>
      </w:tblGrid>
      <w:tr w:rsidR="00F83E11" w:rsidTr="00F83E11">
        <w:trPr>
          <w:trHeight w:val="427"/>
        </w:trPr>
        <w:tc>
          <w:tcPr>
            <w:tcW w:w="510" w:type="pct"/>
            <w:vAlign w:val="center"/>
          </w:tcPr>
          <w:p w:rsidR="00F83E11" w:rsidRPr="00DF0BCA" w:rsidRDefault="00F83E11" w:rsidP="003102A2">
            <w:pPr>
              <w:jc w:val="center"/>
            </w:pPr>
            <w:r w:rsidRPr="00DF0BCA">
              <w:rPr>
                <w:rFonts w:hint="eastAsia"/>
              </w:rPr>
              <w:t>编号</w:t>
            </w:r>
          </w:p>
        </w:tc>
        <w:tc>
          <w:tcPr>
            <w:tcW w:w="683" w:type="pct"/>
            <w:vAlign w:val="center"/>
          </w:tcPr>
          <w:p w:rsidR="00F83E11" w:rsidRPr="00DF0BCA" w:rsidRDefault="00F83E11" w:rsidP="003102A2">
            <w:pPr>
              <w:jc w:val="center"/>
            </w:pPr>
            <w:r w:rsidRPr="00DF0BCA">
              <w:rPr>
                <w:rFonts w:hint="eastAsia"/>
              </w:rPr>
              <w:t>教学单元</w:t>
            </w:r>
          </w:p>
        </w:tc>
        <w:tc>
          <w:tcPr>
            <w:tcW w:w="660" w:type="pct"/>
            <w:vAlign w:val="center"/>
          </w:tcPr>
          <w:p w:rsidR="00F83E11" w:rsidRPr="00DF0BCA" w:rsidRDefault="00F83E11" w:rsidP="003102A2">
            <w:pPr>
              <w:jc w:val="center"/>
            </w:pPr>
            <w:r w:rsidRPr="00DF0BCA">
              <w:rPr>
                <w:rFonts w:hint="eastAsia"/>
              </w:rPr>
              <w:t>学习内容</w:t>
            </w:r>
          </w:p>
        </w:tc>
        <w:tc>
          <w:tcPr>
            <w:tcW w:w="2429" w:type="pct"/>
            <w:vAlign w:val="center"/>
          </w:tcPr>
          <w:p w:rsidR="00F83E11" w:rsidRPr="00DF0BCA" w:rsidRDefault="00F83E11" w:rsidP="003102A2">
            <w:pPr>
              <w:jc w:val="center"/>
            </w:pPr>
            <w:r w:rsidRPr="00DF0BCA">
              <w:rPr>
                <w:rFonts w:hint="eastAsia"/>
              </w:rPr>
              <w:t>学习目标</w:t>
            </w:r>
          </w:p>
        </w:tc>
        <w:tc>
          <w:tcPr>
            <w:tcW w:w="718" w:type="pct"/>
            <w:vAlign w:val="center"/>
          </w:tcPr>
          <w:p w:rsidR="00F83E11" w:rsidRPr="007F5374" w:rsidRDefault="00F83E11" w:rsidP="003102A2">
            <w:pPr>
              <w:jc w:val="center"/>
              <w:rPr>
                <w:color w:val="000000" w:themeColor="text1"/>
              </w:rPr>
            </w:pPr>
            <w:r w:rsidRPr="007F5374">
              <w:rPr>
                <w:rFonts w:hint="eastAsia"/>
                <w:color w:val="000000" w:themeColor="text1"/>
              </w:rPr>
              <w:t>作业成果</w:t>
            </w:r>
          </w:p>
        </w:tc>
      </w:tr>
      <w:tr w:rsidR="00F83E11" w:rsidTr="00F83E11">
        <w:trPr>
          <w:trHeight w:val="277"/>
        </w:trPr>
        <w:tc>
          <w:tcPr>
            <w:tcW w:w="510" w:type="pct"/>
            <w:vAlign w:val="center"/>
          </w:tcPr>
          <w:p w:rsidR="00F83E11" w:rsidRDefault="00F83E11" w:rsidP="003102A2">
            <w:pPr>
              <w:jc w:val="center"/>
            </w:pPr>
          </w:p>
        </w:tc>
        <w:tc>
          <w:tcPr>
            <w:tcW w:w="683" w:type="pct"/>
            <w:vAlign w:val="center"/>
          </w:tcPr>
          <w:p w:rsidR="00F83E11" w:rsidRDefault="00F83E11" w:rsidP="003102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pct"/>
            <w:vAlign w:val="center"/>
          </w:tcPr>
          <w:p w:rsidR="00F83E11" w:rsidRDefault="00F83E11" w:rsidP="003102A2">
            <w:pPr>
              <w:jc w:val="center"/>
            </w:pPr>
          </w:p>
        </w:tc>
        <w:tc>
          <w:tcPr>
            <w:tcW w:w="2429" w:type="pct"/>
            <w:vAlign w:val="center"/>
          </w:tcPr>
          <w:p w:rsidR="00F83E11" w:rsidRDefault="00F83E11" w:rsidP="003102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pct"/>
            <w:vAlign w:val="center"/>
          </w:tcPr>
          <w:p w:rsidR="00F83E11" w:rsidRDefault="00F83E11" w:rsidP="003102A2">
            <w:pPr>
              <w:jc w:val="center"/>
            </w:pPr>
          </w:p>
        </w:tc>
      </w:tr>
    </w:tbl>
    <w:p w:rsidR="00F83E11" w:rsidRDefault="00F83E11" w:rsidP="00F83E11">
      <w:pPr>
        <w:pStyle w:val="a5"/>
        <w:spacing w:before="0" w:beforeAutospacing="0" w:afterLines="100" w:after="312" w:afterAutospacing="0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第四部分 课程实施建议</w:t>
      </w:r>
      <w:r>
        <w:rPr>
          <w:rFonts w:ascii="黑体" w:eastAsia="黑体"/>
          <w:sz w:val="30"/>
        </w:rPr>
        <w:t>(黑体,小3号)</w:t>
      </w:r>
    </w:p>
    <w:p w:rsidR="00F83E11" w:rsidRDefault="00F83E11" w:rsidP="00F83E11">
      <w:pPr>
        <w:pStyle w:val="a5"/>
        <w:numPr>
          <w:ilvl w:val="0"/>
          <w:numId w:val="1"/>
        </w:numPr>
        <w:spacing w:before="0" w:beforeAutospacing="0" w:after="0" w:afterAutospacing="0" w:line="360" w:lineRule="exact"/>
        <w:rPr>
          <w:rFonts w:ascii="黑体" w:eastAsia="黑体"/>
        </w:rPr>
      </w:pPr>
      <w:r>
        <w:rPr>
          <w:rFonts w:ascii="黑体" w:eastAsia="黑体"/>
        </w:rPr>
        <w:t>各教学环节学时分配</w:t>
      </w:r>
      <w:r>
        <w:rPr>
          <w:rFonts w:ascii="黑体" w:eastAsia="黑体" w:hint="eastAsia"/>
        </w:rPr>
        <w:t>建议</w:t>
      </w:r>
      <w:r>
        <w:rPr>
          <w:rFonts w:ascii="黑体" w:eastAsia="黑体"/>
        </w:rPr>
        <w:t xml:space="preserve">  （黑体，小4号字）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957"/>
        <w:gridCol w:w="1185"/>
        <w:gridCol w:w="1185"/>
        <w:gridCol w:w="1185"/>
        <w:gridCol w:w="1185"/>
        <w:gridCol w:w="1186"/>
      </w:tblGrid>
      <w:tr w:rsidR="00F83E11" w:rsidRPr="00F83E11" w:rsidTr="00F83E11">
        <w:trPr>
          <w:trHeight w:val="623"/>
        </w:trPr>
        <w:tc>
          <w:tcPr>
            <w:tcW w:w="852" w:type="pct"/>
            <w:vAlign w:val="center"/>
          </w:tcPr>
          <w:p w:rsidR="00F83E11" w:rsidRPr="00F83E11" w:rsidRDefault="00F83E11" w:rsidP="00F83E1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83E11">
              <w:rPr>
                <w:rFonts w:asciiTheme="minorEastAsia" w:eastAsiaTheme="minorEastAsia" w:hAnsiTheme="minorEastAsia" w:hint="eastAsia"/>
                <w:szCs w:val="21"/>
              </w:rPr>
              <w:t>教学单元</w:t>
            </w:r>
          </w:p>
        </w:tc>
        <w:tc>
          <w:tcPr>
            <w:tcW w:w="577" w:type="pct"/>
            <w:vAlign w:val="center"/>
          </w:tcPr>
          <w:p w:rsidR="00F83E11" w:rsidRPr="00F83E11" w:rsidRDefault="00F83E11" w:rsidP="00F83E1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83E11">
              <w:rPr>
                <w:rFonts w:asciiTheme="minorEastAsia" w:eastAsiaTheme="minorEastAsia" w:hAnsiTheme="minorEastAsia" w:hint="eastAsia"/>
                <w:szCs w:val="21"/>
              </w:rPr>
              <w:t>讲课</w:t>
            </w:r>
          </w:p>
        </w:tc>
        <w:tc>
          <w:tcPr>
            <w:tcW w:w="714" w:type="pct"/>
            <w:vAlign w:val="center"/>
          </w:tcPr>
          <w:p w:rsidR="00F83E11" w:rsidRPr="00F83E11" w:rsidRDefault="00F83E11" w:rsidP="00F83E1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83E1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习题课</w:t>
            </w:r>
          </w:p>
        </w:tc>
        <w:tc>
          <w:tcPr>
            <w:tcW w:w="714" w:type="pct"/>
            <w:vAlign w:val="center"/>
          </w:tcPr>
          <w:p w:rsidR="00F83E11" w:rsidRPr="00F83E11" w:rsidRDefault="00F83E11" w:rsidP="00F83E1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83E1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讨论课</w:t>
            </w:r>
          </w:p>
        </w:tc>
        <w:tc>
          <w:tcPr>
            <w:tcW w:w="714" w:type="pct"/>
            <w:vAlign w:val="center"/>
          </w:tcPr>
          <w:p w:rsidR="00F83E11" w:rsidRPr="00F83E11" w:rsidRDefault="00F83E11" w:rsidP="00F83E1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83E1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实践</w:t>
            </w:r>
          </w:p>
        </w:tc>
        <w:tc>
          <w:tcPr>
            <w:tcW w:w="714" w:type="pct"/>
            <w:vAlign w:val="center"/>
          </w:tcPr>
          <w:p w:rsidR="00F83E11" w:rsidRPr="00F83E11" w:rsidRDefault="00F83E11" w:rsidP="00F83E1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83E1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其他</w:t>
            </w:r>
          </w:p>
        </w:tc>
        <w:tc>
          <w:tcPr>
            <w:tcW w:w="715" w:type="pct"/>
            <w:vAlign w:val="center"/>
          </w:tcPr>
          <w:p w:rsidR="00F83E11" w:rsidRPr="00F83E11" w:rsidRDefault="00F83E11" w:rsidP="00F83E11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83E1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合计</w:t>
            </w:r>
          </w:p>
        </w:tc>
      </w:tr>
      <w:tr w:rsidR="00F83E11" w:rsidRPr="00F83E11" w:rsidTr="00F83E11">
        <w:trPr>
          <w:trHeight w:val="393"/>
        </w:trPr>
        <w:tc>
          <w:tcPr>
            <w:tcW w:w="852" w:type="pct"/>
            <w:vAlign w:val="center"/>
          </w:tcPr>
          <w:p w:rsidR="00F83E11" w:rsidRPr="00F83E11" w:rsidRDefault="00F83E11" w:rsidP="00F83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pct"/>
            <w:vAlign w:val="center"/>
          </w:tcPr>
          <w:p w:rsidR="00F83E11" w:rsidRPr="00F83E11" w:rsidRDefault="00F83E11" w:rsidP="00F83E11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F83E11" w:rsidRPr="00F83E11" w:rsidRDefault="00F83E11" w:rsidP="00F83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F83E11" w:rsidRPr="00F83E11" w:rsidRDefault="00F83E11" w:rsidP="00F83E1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F83E11" w:rsidRPr="00F83E11" w:rsidRDefault="00F83E11" w:rsidP="00F83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F83E11" w:rsidRPr="00F83E11" w:rsidRDefault="00F83E11" w:rsidP="00F83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F83E11" w:rsidRPr="00F83E11" w:rsidRDefault="00F83E11" w:rsidP="00F83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83E11" w:rsidRPr="00F83E11" w:rsidTr="00F83E11">
        <w:trPr>
          <w:trHeight w:val="414"/>
        </w:trPr>
        <w:tc>
          <w:tcPr>
            <w:tcW w:w="852" w:type="pct"/>
            <w:vAlign w:val="center"/>
          </w:tcPr>
          <w:p w:rsidR="00F83E11" w:rsidRPr="00F83E11" w:rsidRDefault="00F83E11" w:rsidP="00F83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3E1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合计</w:t>
            </w:r>
          </w:p>
        </w:tc>
        <w:tc>
          <w:tcPr>
            <w:tcW w:w="577" w:type="pct"/>
            <w:vAlign w:val="center"/>
          </w:tcPr>
          <w:p w:rsidR="00F83E11" w:rsidRPr="00F83E11" w:rsidRDefault="00F83E11" w:rsidP="00F83E11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F83E11" w:rsidRPr="00F83E11" w:rsidRDefault="00F83E11" w:rsidP="00F83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F83E11" w:rsidRPr="00F83E11" w:rsidRDefault="00F83E11" w:rsidP="00F83E1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F83E11" w:rsidRPr="00F83E11" w:rsidRDefault="00F83E11" w:rsidP="00F83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F83E11" w:rsidRPr="00F83E11" w:rsidRDefault="00F83E11" w:rsidP="00F83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F83E11" w:rsidRPr="00F83E11" w:rsidRDefault="00F83E11" w:rsidP="00F83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83E11" w:rsidRDefault="00F83E11" w:rsidP="00F83E11">
      <w:pPr>
        <w:pStyle w:val="a5"/>
        <w:spacing w:before="0" w:beforeAutospacing="0" w:after="0" w:afterAutospacing="0" w:line="360" w:lineRule="exact"/>
        <w:rPr>
          <w:rFonts w:ascii="黑体" w:eastAsia="黑体"/>
        </w:rPr>
      </w:pP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</w:pPr>
      <w:r>
        <w:t>表格居中，表格宽度基本占满版心，行高设为0.8cm（两行文字的设为1.1cm）。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  <w:rPr>
          <w:rFonts w:ascii="黑体" w:eastAsia="黑体"/>
        </w:rPr>
      </w:pPr>
      <w:r>
        <w:rPr>
          <w:rFonts w:ascii="黑体" w:eastAsia="黑体" w:hint="eastAsia"/>
        </w:rPr>
        <w:t>二、教学建议</w:t>
      </w:r>
      <w:r>
        <w:rPr>
          <w:rFonts w:ascii="黑体" w:eastAsia="黑体"/>
        </w:rPr>
        <w:t>（黑体，小4号字）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</w:pPr>
      <w:r>
        <w:t>正文为宋体，5号字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</w:pPr>
      <w:r>
        <w:rPr>
          <w:rFonts w:hint="eastAsia"/>
        </w:rPr>
        <w:t>教学模式、教学组织、教学过程、教学方法与教学手段等建议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  <w:rPr>
          <w:rFonts w:ascii="黑体" w:eastAsia="黑体"/>
        </w:rPr>
      </w:pPr>
      <w:r>
        <w:rPr>
          <w:rFonts w:ascii="黑体" w:eastAsia="黑体" w:hint="eastAsia"/>
        </w:rPr>
        <w:t>三、教学评价建议</w:t>
      </w:r>
      <w:r>
        <w:rPr>
          <w:rFonts w:ascii="黑体" w:eastAsia="黑体"/>
        </w:rPr>
        <w:t>（黑体，小4号字）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</w:pPr>
      <w:r>
        <w:t>正文为宋体，5号字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  <w:rPr>
          <w:rFonts w:ascii="黑体" w:eastAsia="黑体"/>
        </w:rPr>
      </w:pPr>
      <w:r>
        <w:rPr>
          <w:rFonts w:ascii="黑体" w:eastAsia="黑体" w:hint="eastAsia"/>
        </w:rPr>
        <w:t>四、</w:t>
      </w:r>
      <w:r>
        <w:rPr>
          <w:rFonts w:ascii="黑体" w:eastAsia="黑体"/>
        </w:rPr>
        <w:t>推荐教材和教学参考书  （黑体，小4号字）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="480"/>
      </w:pPr>
      <w:r>
        <w:t>正文为宋体，5号字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  <w:rPr>
          <w:rFonts w:ascii="黑体" w:eastAsia="黑体"/>
        </w:rPr>
      </w:pPr>
      <w:r>
        <w:rPr>
          <w:rFonts w:ascii="黑体" w:eastAsia="黑体" w:hint="eastAsia"/>
        </w:rPr>
        <w:t>五、</w:t>
      </w:r>
      <w:r>
        <w:rPr>
          <w:rFonts w:ascii="黑体" w:eastAsia="黑体"/>
        </w:rPr>
        <w:t>课程资源的利用与开发（黑体，小4号字）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</w:pPr>
      <w:r>
        <w:t>正文为宋体，5号字</w:t>
      </w:r>
    </w:p>
    <w:p w:rsidR="00F83E11" w:rsidRDefault="00F83E11" w:rsidP="00F83E11">
      <w:pPr>
        <w:pStyle w:val="a5"/>
        <w:spacing w:before="0" w:beforeAutospacing="0" w:afterLines="100" w:after="312" w:afterAutospacing="0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第五部分 附录</w:t>
      </w:r>
      <w:r>
        <w:rPr>
          <w:rFonts w:ascii="黑体" w:eastAsia="黑体"/>
          <w:sz w:val="30"/>
        </w:rPr>
        <w:t>(黑体,小3号)</w:t>
      </w:r>
    </w:p>
    <w:p w:rsidR="00F83E11" w:rsidRDefault="00F83E11" w:rsidP="00F83E11">
      <w:pPr>
        <w:pStyle w:val="a5"/>
        <w:spacing w:before="0" w:beforeAutospacing="0" w:after="0" w:afterAutospacing="0" w:line="360" w:lineRule="exact"/>
        <w:ind w:firstLineChars="200" w:firstLine="480"/>
        <w:rPr>
          <w:rFonts w:ascii="黑体" w:eastAsia="黑体"/>
        </w:rPr>
      </w:pPr>
      <w:r>
        <w:t>正文为宋体，5号字。</w:t>
      </w:r>
    </w:p>
    <w:p w:rsidR="00F83E11" w:rsidRDefault="00F83E11" w:rsidP="00F83E11">
      <w:pPr>
        <w:spacing w:line="360" w:lineRule="exact"/>
        <w:ind w:firstLineChars="2757" w:firstLine="5790"/>
      </w:pPr>
      <w:r>
        <w:rPr>
          <w:rFonts w:hint="eastAsia"/>
        </w:rPr>
        <w:t>课程标准制订人：（宋体，</w:t>
      </w:r>
      <w:r>
        <w:t>5</w:t>
      </w:r>
      <w:r>
        <w:rPr>
          <w:rFonts w:hint="eastAsia"/>
        </w:rPr>
        <w:t>号字）</w:t>
      </w:r>
    </w:p>
    <w:p w:rsidR="00F83E11" w:rsidRDefault="00F83E11" w:rsidP="00F83E11">
      <w:pPr>
        <w:spacing w:line="360" w:lineRule="exact"/>
        <w:ind w:firstLineChars="2757" w:firstLine="5790"/>
      </w:pPr>
      <w:r>
        <w:rPr>
          <w:rFonts w:hint="eastAsia"/>
        </w:rPr>
        <w:t>审核：</w:t>
      </w:r>
    </w:p>
    <w:p w:rsidR="00F83E11" w:rsidRDefault="00F83E11" w:rsidP="00F83E11">
      <w:pPr>
        <w:spacing w:line="360" w:lineRule="exact"/>
        <w:ind w:firstLineChars="2757" w:firstLine="5790"/>
      </w:pPr>
      <w:r>
        <w:rPr>
          <w:rFonts w:hint="eastAsia"/>
        </w:rPr>
        <w:t>制订日期：</w:t>
      </w:r>
    </w:p>
    <w:p w:rsidR="00905244" w:rsidRDefault="00905244" w:rsidP="007E5E02">
      <w:pPr>
        <w:widowControl/>
        <w:shd w:val="clear" w:color="auto" w:fill="FFFFFF"/>
        <w:ind w:firstLine="560"/>
        <w:jc w:val="right"/>
        <w:rPr>
          <w:rFonts w:ascii="仿宋_GB2312" w:eastAsia="仿宋_GB2312"/>
          <w:sz w:val="32"/>
          <w:szCs w:val="32"/>
        </w:rPr>
      </w:pPr>
    </w:p>
    <w:sectPr w:rsidR="00905244" w:rsidSect="00F31513">
      <w:footerReference w:type="even" r:id="rId7"/>
      <w:footerReference w:type="default" r:id="rId8"/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D2" w:rsidRDefault="00A63DD2">
      <w:r>
        <w:separator/>
      </w:r>
    </w:p>
  </w:endnote>
  <w:endnote w:type="continuationSeparator" w:id="0">
    <w:p w:rsidR="00A63DD2" w:rsidRDefault="00A6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5D" w:rsidRDefault="005E798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A545D" w:rsidRDefault="00A63D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5D" w:rsidRDefault="005E798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D3EE6">
      <w:rPr>
        <w:rStyle w:val="a3"/>
        <w:noProof/>
      </w:rPr>
      <w:t>2</w:t>
    </w:r>
    <w:r>
      <w:fldChar w:fldCharType="end"/>
    </w:r>
  </w:p>
  <w:p w:rsidR="003A545D" w:rsidRDefault="00A63D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D2" w:rsidRDefault="00A63DD2">
      <w:r>
        <w:separator/>
      </w:r>
    </w:p>
  </w:footnote>
  <w:footnote w:type="continuationSeparator" w:id="0">
    <w:p w:rsidR="00A63DD2" w:rsidRDefault="00A6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C2598"/>
    <w:multiLevelType w:val="hybridMultilevel"/>
    <w:tmpl w:val="8D8A71D8"/>
    <w:lvl w:ilvl="0" w:tplc="C46637A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02"/>
    <w:rsid w:val="000565BE"/>
    <w:rsid w:val="00166390"/>
    <w:rsid w:val="001664DD"/>
    <w:rsid w:val="001708F7"/>
    <w:rsid w:val="002D3EE6"/>
    <w:rsid w:val="003656FC"/>
    <w:rsid w:val="003B30AD"/>
    <w:rsid w:val="004B3400"/>
    <w:rsid w:val="00574266"/>
    <w:rsid w:val="005E7982"/>
    <w:rsid w:val="00766CE4"/>
    <w:rsid w:val="007E5E02"/>
    <w:rsid w:val="00905244"/>
    <w:rsid w:val="00A63DD2"/>
    <w:rsid w:val="00B134A0"/>
    <w:rsid w:val="00C364C3"/>
    <w:rsid w:val="00C70863"/>
    <w:rsid w:val="00C939DC"/>
    <w:rsid w:val="00CC51CA"/>
    <w:rsid w:val="00D64758"/>
    <w:rsid w:val="00E835B5"/>
    <w:rsid w:val="00EA4862"/>
    <w:rsid w:val="00F14EED"/>
    <w:rsid w:val="00F8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9501A-0052-40D8-9584-EBA84488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E5E02"/>
  </w:style>
  <w:style w:type="character" w:customStyle="1" w:styleId="Char">
    <w:name w:val="页脚 Char"/>
    <w:link w:val="a4"/>
    <w:uiPriority w:val="99"/>
    <w:rsid w:val="007E5E02"/>
    <w:rPr>
      <w:sz w:val="18"/>
      <w:szCs w:val="18"/>
    </w:rPr>
  </w:style>
  <w:style w:type="paragraph" w:styleId="a4">
    <w:name w:val="footer"/>
    <w:basedOn w:val="a"/>
    <w:link w:val="Char"/>
    <w:uiPriority w:val="99"/>
    <w:rsid w:val="007E5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E5E0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link w:val="Char0"/>
    <w:qFormat/>
    <w:rsid w:val="007E5E0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Char0">
    <w:name w:val="普通(网站) Char"/>
    <w:link w:val="a5"/>
    <w:rsid w:val="007E5E02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Char2"/>
    <w:uiPriority w:val="99"/>
    <w:unhideWhenUsed/>
    <w:rsid w:val="00EA4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EA486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EA4862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EA486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2</cp:revision>
  <dcterms:created xsi:type="dcterms:W3CDTF">2017-10-26T09:26:00Z</dcterms:created>
  <dcterms:modified xsi:type="dcterms:W3CDTF">2017-10-26T09:26:00Z</dcterms:modified>
</cp:coreProperties>
</file>