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
    <w:p w:rsidR="00FF4361" w:rsidRDefault="00FF4361" w:rsidP="00FF4361">
      <w:pPr>
        <w:pStyle w:val="a8"/>
        <w:adjustRightInd w:val="0"/>
        <w:snapToGrid w:val="0"/>
        <w:spacing w:before="0" w:beforeAutospacing="0" w:after="0" w:afterAutospacing="0" w:line="440" w:lineRule="exact"/>
        <w:jc w:val="center"/>
        <w:rPr>
          <w:rFonts w:ascii="仿宋" w:eastAsia="仿宋" w:hAnsi="仿宋"/>
          <w:color w:val="auto"/>
          <w:kern w:val="2"/>
          <w:sz w:val="32"/>
          <w:szCs w:val="32"/>
        </w:rPr>
      </w:pPr>
      <w:proofErr w:type="gramStart"/>
      <w:r>
        <w:rPr>
          <w:rFonts w:ascii="仿宋" w:eastAsia="仿宋" w:hAnsi="仿宋" w:hint="eastAsia"/>
          <w:color w:val="auto"/>
          <w:kern w:val="2"/>
          <w:sz w:val="32"/>
          <w:szCs w:val="32"/>
        </w:rPr>
        <w:t>福软教</w:t>
      </w:r>
      <w:proofErr w:type="gramEnd"/>
      <w:r>
        <w:rPr>
          <w:rFonts w:ascii="仿宋" w:eastAsia="仿宋" w:hAnsi="仿宋" w:hint="eastAsia"/>
          <w:color w:val="auto"/>
          <w:kern w:val="2"/>
          <w:sz w:val="32"/>
          <w:szCs w:val="32"/>
        </w:rPr>
        <w:t>〔2017〕</w:t>
      </w:r>
      <w:r>
        <w:rPr>
          <w:rFonts w:ascii="仿宋" w:eastAsia="仿宋" w:hAnsi="仿宋"/>
          <w:color w:val="auto"/>
          <w:kern w:val="2"/>
          <w:sz w:val="32"/>
          <w:szCs w:val="32"/>
        </w:rPr>
        <w:t>17</w:t>
      </w:r>
      <w:r>
        <w:rPr>
          <w:rFonts w:ascii="仿宋" w:eastAsia="仿宋" w:hAnsi="仿宋" w:hint="eastAsia"/>
          <w:color w:val="auto"/>
          <w:kern w:val="2"/>
          <w:sz w:val="32"/>
          <w:szCs w:val="32"/>
        </w:rPr>
        <w:t>号</w:t>
      </w:r>
    </w:p>
    <w:p w:rsidR="00FF4361" w:rsidRDefault="00FF4361" w:rsidP="00FF4361">
      <w:pPr>
        <w:pStyle w:val="a8"/>
        <w:adjustRightInd w:val="0"/>
        <w:snapToGrid w:val="0"/>
        <w:spacing w:before="0" w:beforeAutospacing="0" w:after="0" w:afterAutospacing="0"/>
        <w:jc w:val="center"/>
        <w:rPr>
          <w:rFonts w:ascii="仿宋_GB2312" w:eastAsia="仿宋_GB2312"/>
          <w:b/>
          <w:bCs/>
          <w:color w:val="auto"/>
          <w:spacing w:val="-6"/>
          <w:sz w:val="21"/>
          <w:szCs w:val="32"/>
        </w:rPr>
      </w:pPr>
    </w:p>
    <w:p w:rsidR="00FF4361" w:rsidRDefault="00FF4361" w:rsidP="00FF4361">
      <w:pPr>
        <w:pStyle w:val="a8"/>
        <w:adjustRightInd w:val="0"/>
        <w:snapToGrid w:val="0"/>
        <w:spacing w:before="0" w:beforeAutospacing="0" w:after="0" w:afterAutospacing="0"/>
        <w:jc w:val="center"/>
        <w:rPr>
          <w:rFonts w:ascii="仿宋_GB2312" w:eastAsia="仿宋_GB2312"/>
          <w:b/>
          <w:bCs/>
          <w:color w:val="auto"/>
          <w:spacing w:val="-6"/>
          <w:sz w:val="21"/>
          <w:szCs w:val="32"/>
        </w:rPr>
      </w:pPr>
    </w:p>
    <w:p w:rsidR="00FF4361" w:rsidRDefault="00FF4361" w:rsidP="00FF4361">
      <w:pPr>
        <w:pStyle w:val="a8"/>
        <w:adjustRightInd w:val="0"/>
        <w:snapToGrid w:val="0"/>
        <w:spacing w:before="0" w:beforeAutospacing="0" w:after="0" w:afterAutospacing="0"/>
        <w:jc w:val="center"/>
        <w:rPr>
          <w:rFonts w:ascii="仿宋_GB2312" w:eastAsia="仿宋_GB2312"/>
          <w:b/>
          <w:bCs/>
          <w:color w:val="auto"/>
          <w:spacing w:val="-6"/>
          <w:sz w:val="21"/>
          <w:szCs w:val="32"/>
        </w:rPr>
      </w:pPr>
    </w:p>
    <w:p w:rsidR="00FF4361" w:rsidRDefault="00E705FE" w:rsidP="00FF4361">
      <w:pPr>
        <w:jc w:val="center"/>
        <w:rPr>
          <w:rFonts w:ascii="宋体" w:hAnsi="宋体"/>
          <w:b/>
          <w:sz w:val="44"/>
          <w:szCs w:val="44"/>
        </w:rPr>
      </w:pPr>
      <w:r w:rsidRPr="00E705FE">
        <w:rPr>
          <w:rFonts w:ascii="宋体" w:hAnsi="宋体" w:hint="eastAsia"/>
          <w:b/>
          <w:sz w:val="44"/>
          <w:szCs w:val="44"/>
        </w:rPr>
        <w:t>福州软件职业技术学院教学事故认定办法（修订）</w:t>
      </w:r>
    </w:p>
    <w:p w:rsidR="00FF4361" w:rsidRDefault="00FF4361" w:rsidP="00FF4361">
      <w:pPr>
        <w:ind w:firstLineChars="200" w:firstLine="883"/>
        <w:rPr>
          <w:rFonts w:ascii="宋体" w:hAnsi="宋体"/>
          <w:b/>
          <w:sz w:val="44"/>
          <w:szCs w:val="44"/>
        </w:rPr>
      </w:pPr>
    </w:p>
    <w:p w:rsidR="00E705FE" w:rsidRPr="00A31406" w:rsidRDefault="00E705FE" w:rsidP="00E705FE">
      <w:pPr>
        <w:spacing w:line="560" w:lineRule="exact"/>
        <w:rPr>
          <w:rFonts w:ascii="仿宋" w:eastAsia="仿宋" w:hAnsi="仿宋"/>
          <w:color w:val="000000"/>
          <w:sz w:val="32"/>
          <w:szCs w:val="32"/>
          <w:shd w:val="clear" w:color="auto" w:fill="FFFFFF"/>
        </w:rPr>
      </w:pPr>
      <w:r w:rsidRPr="00A31406">
        <w:rPr>
          <w:rFonts w:ascii="仿宋" w:eastAsia="仿宋" w:hAnsi="仿宋" w:hint="eastAsia"/>
          <w:color w:val="000000"/>
          <w:sz w:val="32"/>
          <w:szCs w:val="32"/>
          <w:shd w:val="clear" w:color="auto" w:fill="FFFFFF"/>
        </w:rPr>
        <w:t>各系（部）、各部门：</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为维护正常的教学秩序，全面提高教学质量，减少教学工作中各种事故的出现，并使事故一旦出现即得到严肃、妥善的处理，特</w:t>
      </w:r>
      <w:proofErr w:type="gramStart"/>
      <w:r w:rsidRPr="00E705FE">
        <w:rPr>
          <w:rFonts w:ascii="仿宋" w:eastAsia="仿宋" w:hAnsi="仿宋" w:cs="Times New Roman" w:hint="eastAsia"/>
          <w:color w:val="000000"/>
          <w:sz w:val="32"/>
          <w:szCs w:val="32"/>
          <w:shd w:val="clear" w:color="auto" w:fill="FFFFFF"/>
        </w:rPr>
        <w:t>修定</w:t>
      </w:r>
      <w:proofErr w:type="gramEnd"/>
      <w:r w:rsidRPr="00E705FE">
        <w:rPr>
          <w:rFonts w:ascii="仿宋" w:eastAsia="仿宋" w:hAnsi="仿宋" w:cs="Times New Roman" w:hint="eastAsia"/>
          <w:color w:val="000000"/>
          <w:sz w:val="32"/>
          <w:szCs w:val="32"/>
          <w:shd w:val="clear" w:color="auto" w:fill="FFFFFF"/>
        </w:rPr>
        <w:t>我院教学事故认定办法。</w:t>
      </w:r>
    </w:p>
    <w:p w:rsidR="00E705FE" w:rsidRPr="00E705FE" w:rsidRDefault="00E705FE" w:rsidP="00E705FE">
      <w:pPr>
        <w:widowControl/>
        <w:spacing w:line="560" w:lineRule="exact"/>
        <w:ind w:left="1363" w:hanging="720"/>
        <w:jc w:val="left"/>
        <w:rPr>
          <w:rFonts w:ascii="黑体" w:eastAsia="黑体" w:hAnsi="黑体" w:cs="宋体"/>
          <w:b/>
          <w:color w:val="000000"/>
          <w:kern w:val="0"/>
          <w:sz w:val="32"/>
          <w:szCs w:val="32"/>
        </w:rPr>
      </w:pPr>
      <w:r w:rsidRPr="00E705FE">
        <w:rPr>
          <w:rFonts w:ascii="黑体" w:eastAsia="黑体" w:hAnsi="黑体" w:cs="宋体" w:hint="eastAsia"/>
          <w:b/>
          <w:color w:val="000000"/>
          <w:kern w:val="0"/>
          <w:sz w:val="32"/>
          <w:szCs w:val="32"/>
        </w:rPr>
        <w:t>一、教学事故分类与等级</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根据不同的教学环节将教学事故分为六类：</w:t>
      </w:r>
      <w:r w:rsidRPr="00E705FE">
        <w:rPr>
          <w:rFonts w:ascii="仿宋" w:eastAsia="仿宋" w:hAnsi="仿宋" w:cs="Times New Roman"/>
          <w:color w:val="000000"/>
          <w:sz w:val="32"/>
          <w:szCs w:val="32"/>
          <w:shd w:val="clear" w:color="auto" w:fill="FFFFFF"/>
        </w:rPr>
        <w:t>A</w:t>
      </w:r>
      <w:r w:rsidRPr="00E705FE">
        <w:rPr>
          <w:rFonts w:ascii="仿宋" w:eastAsia="仿宋" w:hAnsi="仿宋" w:cs="Times New Roman" w:hint="eastAsia"/>
          <w:color w:val="000000"/>
          <w:sz w:val="32"/>
          <w:szCs w:val="32"/>
          <w:shd w:val="clear" w:color="auto" w:fill="FFFFFF"/>
        </w:rPr>
        <w:t>管理类；</w:t>
      </w:r>
      <w:r w:rsidRPr="00E705FE">
        <w:rPr>
          <w:rFonts w:ascii="仿宋" w:eastAsia="仿宋" w:hAnsi="仿宋" w:cs="Times New Roman"/>
          <w:color w:val="000000"/>
          <w:sz w:val="32"/>
          <w:szCs w:val="32"/>
          <w:shd w:val="clear" w:color="auto" w:fill="FFFFFF"/>
        </w:rPr>
        <w:t>B</w:t>
      </w:r>
      <w:r w:rsidRPr="00E705FE">
        <w:rPr>
          <w:rFonts w:ascii="仿宋" w:eastAsia="仿宋" w:hAnsi="仿宋" w:cs="Times New Roman" w:hint="eastAsia"/>
          <w:color w:val="000000"/>
          <w:sz w:val="32"/>
          <w:szCs w:val="32"/>
          <w:shd w:val="clear" w:color="auto" w:fill="FFFFFF"/>
        </w:rPr>
        <w:t>课堂教学类；</w:t>
      </w:r>
      <w:r w:rsidRPr="00E705FE">
        <w:rPr>
          <w:rFonts w:ascii="仿宋" w:eastAsia="仿宋" w:hAnsi="仿宋" w:cs="Times New Roman"/>
          <w:color w:val="000000"/>
          <w:sz w:val="32"/>
          <w:szCs w:val="32"/>
          <w:shd w:val="clear" w:color="auto" w:fill="FFFFFF"/>
        </w:rPr>
        <w:t>C</w:t>
      </w:r>
      <w:r w:rsidRPr="00E705FE">
        <w:rPr>
          <w:rFonts w:ascii="仿宋" w:eastAsia="仿宋" w:hAnsi="仿宋" w:cs="Times New Roman" w:hint="eastAsia"/>
          <w:color w:val="000000"/>
          <w:sz w:val="32"/>
          <w:szCs w:val="32"/>
          <w:shd w:val="clear" w:color="auto" w:fill="FFFFFF"/>
        </w:rPr>
        <w:t>实践教学类；</w:t>
      </w:r>
      <w:r w:rsidRPr="00E705FE">
        <w:rPr>
          <w:rFonts w:ascii="仿宋" w:eastAsia="仿宋" w:hAnsi="仿宋" w:cs="Times New Roman"/>
          <w:color w:val="000000"/>
          <w:sz w:val="32"/>
          <w:szCs w:val="32"/>
          <w:shd w:val="clear" w:color="auto" w:fill="FFFFFF"/>
        </w:rPr>
        <w:t>D</w:t>
      </w:r>
      <w:r w:rsidRPr="00E705FE">
        <w:rPr>
          <w:rFonts w:ascii="仿宋" w:eastAsia="仿宋" w:hAnsi="仿宋" w:cs="Times New Roman" w:hint="eastAsia"/>
          <w:color w:val="000000"/>
          <w:sz w:val="32"/>
          <w:szCs w:val="32"/>
          <w:shd w:val="clear" w:color="auto" w:fill="FFFFFF"/>
        </w:rPr>
        <w:t>作业类；</w:t>
      </w:r>
      <w:r w:rsidRPr="00E705FE">
        <w:rPr>
          <w:rFonts w:ascii="仿宋" w:eastAsia="仿宋" w:hAnsi="仿宋" w:cs="Times New Roman"/>
          <w:color w:val="000000"/>
          <w:sz w:val="32"/>
          <w:szCs w:val="32"/>
          <w:shd w:val="clear" w:color="auto" w:fill="FFFFFF"/>
        </w:rPr>
        <w:t>E</w:t>
      </w:r>
      <w:r w:rsidRPr="00E705FE">
        <w:rPr>
          <w:rFonts w:ascii="仿宋" w:eastAsia="仿宋" w:hAnsi="仿宋" w:cs="Times New Roman" w:hint="eastAsia"/>
          <w:color w:val="000000"/>
          <w:sz w:val="32"/>
          <w:szCs w:val="32"/>
          <w:shd w:val="clear" w:color="auto" w:fill="FFFFFF"/>
        </w:rPr>
        <w:t>考试类；</w:t>
      </w:r>
      <w:r w:rsidRPr="00E705FE">
        <w:rPr>
          <w:rFonts w:ascii="仿宋" w:eastAsia="仿宋" w:hAnsi="仿宋" w:cs="Times New Roman"/>
          <w:color w:val="000000"/>
          <w:sz w:val="32"/>
          <w:szCs w:val="32"/>
          <w:shd w:val="clear" w:color="auto" w:fill="FFFFFF"/>
        </w:rPr>
        <w:t>F</w:t>
      </w:r>
      <w:r w:rsidRPr="00E705FE">
        <w:rPr>
          <w:rFonts w:ascii="仿宋" w:eastAsia="仿宋" w:hAnsi="仿宋" w:cs="Times New Roman" w:hint="eastAsia"/>
          <w:color w:val="000000"/>
          <w:sz w:val="32"/>
          <w:szCs w:val="32"/>
          <w:shd w:val="clear" w:color="auto" w:fill="FFFFFF"/>
        </w:rPr>
        <w:t>成绩类。根据影响程度不同将教学事故分为四类：</w:t>
      </w:r>
      <w:r w:rsidRPr="00E705FE">
        <w:rPr>
          <w:rFonts w:ascii="仿宋" w:eastAsia="仿宋" w:hAnsi="仿宋" w:cs="Times New Roman"/>
          <w:color w:val="000000"/>
          <w:sz w:val="32"/>
          <w:szCs w:val="32"/>
          <w:shd w:val="clear" w:color="auto" w:fill="FFFFFF"/>
        </w:rPr>
        <w:t>1)</w:t>
      </w:r>
      <w:proofErr w:type="gramStart"/>
      <w:r w:rsidRPr="00E705FE">
        <w:rPr>
          <w:rFonts w:ascii="仿宋" w:eastAsia="仿宋" w:hAnsi="仿宋" w:cs="Times New Roman" w:hint="eastAsia"/>
          <w:color w:val="000000"/>
          <w:sz w:val="32"/>
          <w:szCs w:val="32"/>
          <w:shd w:val="clear" w:color="auto" w:fill="FFFFFF"/>
        </w:rPr>
        <w:t>一级事故</w:t>
      </w:r>
      <w:proofErr w:type="gramEnd"/>
      <w:r w:rsidRPr="00E705FE">
        <w:rPr>
          <w:rFonts w:ascii="仿宋" w:eastAsia="仿宋" w:hAnsi="仿宋" w:cs="Times New Roman"/>
          <w:color w:val="000000"/>
          <w:sz w:val="32"/>
          <w:szCs w:val="32"/>
          <w:shd w:val="clear" w:color="auto" w:fill="FFFFFF"/>
        </w:rPr>
        <w:t>——</w:t>
      </w:r>
      <w:r w:rsidRPr="00E705FE">
        <w:rPr>
          <w:rFonts w:ascii="仿宋" w:eastAsia="仿宋" w:hAnsi="仿宋" w:cs="Times New Roman" w:hint="eastAsia"/>
          <w:color w:val="000000"/>
          <w:sz w:val="32"/>
          <w:szCs w:val="32"/>
          <w:shd w:val="clear" w:color="auto" w:fill="FFFFFF"/>
        </w:rPr>
        <w:t>特大教学事故；</w:t>
      </w:r>
      <w:r w:rsidRPr="00E705FE">
        <w:rPr>
          <w:rFonts w:ascii="仿宋" w:eastAsia="仿宋" w:hAnsi="仿宋" w:cs="Times New Roman"/>
          <w:color w:val="000000"/>
          <w:sz w:val="32"/>
          <w:szCs w:val="32"/>
          <w:shd w:val="clear" w:color="auto" w:fill="FFFFFF"/>
        </w:rPr>
        <w:t>2)</w:t>
      </w:r>
      <w:r w:rsidRPr="00E705FE">
        <w:rPr>
          <w:rFonts w:ascii="仿宋" w:eastAsia="仿宋" w:hAnsi="仿宋" w:cs="Times New Roman" w:hint="eastAsia"/>
          <w:color w:val="000000"/>
          <w:sz w:val="32"/>
          <w:szCs w:val="32"/>
          <w:shd w:val="clear" w:color="auto" w:fill="FFFFFF"/>
        </w:rPr>
        <w:t>二级事故</w:t>
      </w:r>
      <w:r w:rsidRPr="00E705FE">
        <w:rPr>
          <w:rFonts w:ascii="仿宋" w:eastAsia="仿宋" w:hAnsi="仿宋" w:cs="Times New Roman"/>
          <w:color w:val="000000"/>
          <w:sz w:val="32"/>
          <w:szCs w:val="32"/>
          <w:shd w:val="clear" w:color="auto" w:fill="FFFFFF"/>
        </w:rPr>
        <w:t>——</w:t>
      </w:r>
      <w:r w:rsidRPr="00E705FE">
        <w:rPr>
          <w:rFonts w:ascii="仿宋" w:eastAsia="仿宋" w:hAnsi="仿宋" w:cs="Times New Roman" w:hint="eastAsia"/>
          <w:color w:val="000000"/>
          <w:sz w:val="32"/>
          <w:szCs w:val="32"/>
          <w:shd w:val="clear" w:color="auto" w:fill="FFFFFF"/>
        </w:rPr>
        <w:t>重大教学事故；</w:t>
      </w:r>
      <w:r w:rsidRPr="00E705FE">
        <w:rPr>
          <w:rFonts w:ascii="仿宋" w:eastAsia="仿宋" w:hAnsi="仿宋" w:cs="Times New Roman"/>
          <w:color w:val="000000"/>
          <w:sz w:val="32"/>
          <w:szCs w:val="32"/>
          <w:shd w:val="clear" w:color="auto" w:fill="FFFFFF"/>
        </w:rPr>
        <w:t>3)</w:t>
      </w:r>
      <w:r w:rsidRPr="00E705FE">
        <w:rPr>
          <w:rFonts w:ascii="仿宋" w:eastAsia="仿宋" w:hAnsi="仿宋" w:cs="Times New Roman" w:hint="eastAsia"/>
          <w:color w:val="000000"/>
          <w:sz w:val="32"/>
          <w:szCs w:val="32"/>
          <w:shd w:val="clear" w:color="auto" w:fill="FFFFFF"/>
        </w:rPr>
        <w:t>三级事故</w:t>
      </w:r>
      <w:r w:rsidRPr="00E705FE">
        <w:rPr>
          <w:rFonts w:ascii="仿宋" w:eastAsia="仿宋" w:hAnsi="仿宋" w:cs="Times New Roman"/>
          <w:color w:val="000000"/>
          <w:sz w:val="32"/>
          <w:szCs w:val="32"/>
          <w:shd w:val="clear" w:color="auto" w:fill="FFFFFF"/>
        </w:rPr>
        <w:t>——</w:t>
      </w:r>
      <w:r w:rsidRPr="00E705FE">
        <w:rPr>
          <w:rFonts w:ascii="仿宋" w:eastAsia="仿宋" w:hAnsi="仿宋" w:cs="Times New Roman" w:hint="eastAsia"/>
          <w:color w:val="000000"/>
          <w:sz w:val="32"/>
          <w:szCs w:val="32"/>
          <w:shd w:val="clear" w:color="auto" w:fill="FFFFFF"/>
        </w:rPr>
        <w:t>一般教学事故；</w:t>
      </w:r>
      <w:r w:rsidRPr="00E705FE">
        <w:rPr>
          <w:rFonts w:ascii="仿宋" w:eastAsia="仿宋" w:hAnsi="仿宋" w:cs="Times New Roman"/>
          <w:color w:val="000000"/>
          <w:sz w:val="32"/>
          <w:szCs w:val="32"/>
          <w:shd w:val="clear" w:color="auto" w:fill="FFFFFF"/>
        </w:rPr>
        <w:t>4)</w:t>
      </w:r>
      <w:r w:rsidRPr="00E705FE">
        <w:rPr>
          <w:rFonts w:ascii="仿宋" w:eastAsia="仿宋" w:hAnsi="仿宋" w:cs="Times New Roman" w:hint="eastAsia"/>
          <w:color w:val="000000"/>
          <w:sz w:val="32"/>
          <w:szCs w:val="32"/>
          <w:shd w:val="clear" w:color="auto" w:fill="FFFFFF"/>
        </w:rPr>
        <w:t>四级事故</w:t>
      </w:r>
      <w:r w:rsidRPr="00E705FE">
        <w:rPr>
          <w:rFonts w:ascii="仿宋" w:eastAsia="仿宋" w:hAnsi="仿宋" w:cs="Times New Roman"/>
          <w:color w:val="000000"/>
          <w:sz w:val="32"/>
          <w:szCs w:val="32"/>
          <w:shd w:val="clear" w:color="auto" w:fill="FFFFFF"/>
        </w:rPr>
        <w:t>——</w:t>
      </w:r>
      <w:r w:rsidRPr="00E705FE">
        <w:rPr>
          <w:rFonts w:ascii="仿宋" w:eastAsia="仿宋" w:hAnsi="仿宋" w:cs="Times New Roman" w:hint="eastAsia"/>
          <w:color w:val="000000"/>
          <w:sz w:val="32"/>
          <w:szCs w:val="32"/>
          <w:shd w:val="clear" w:color="auto" w:fill="FFFFFF"/>
        </w:rPr>
        <w:t>轻微教学事故。各类教学事故的类别及级别依据附表《福州软件职业技术学院教学事故等级与分类界定表》确定。</w:t>
      </w:r>
    </w:p>
    <w:p w:rsidR="00E705FE" w:rsidRPr="00E705FE" w:rsidRDefault="00E705FE" w:rsidP="00E705FE">
      <w:pPr>
        <w:widowControl/>
        <w:spacing w:line="560" w:lineRule="exact"/>
        <w:ind w:left="1363" w:hanging="720"/>
        <w:jc w:val="left"/>
        <w:rPr>
          <w:rFonts w:ascii="黑体" w:eastAsia="黑体" w:hAnsi="黑体" w:cs="宋体"/>
          <w:b/>
          <w:color w:val="000000"/>
          <w:kern w:val="0"/>
          <w:sz w:val="32"/>
          <w:szCs w:val="32"/>
        </w:rPr>
      </w:pPr>
      <w:r w:rsidRPr="00E705FE">
        <w:rPr>
          <w:rFonts w:ascii="黑体" w:eastAsia="黑体" w:hAnsi="黑体" w:cs="宋体" w:hint="eastAsia"/>
          <w:b/>
          <w:color w:val="000000"/>
          <w:kern w:val="0"/>
          <w:sz w:val="32"/>
          <w:szCs w:val="32"/>
        </w:rPr>
        <w:t>二、教学事故的认定及处分</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1.</w:t>
      </w:r>
      <w:r w:rsidRPr="00E705FE">
        <w:rPr>
          <w:rFonts w:ascii="仿宋" w:eastAsia="仿宋" w:hAnsi="仿宋" w:cs="Times New Roman" w:hint="eastAsia"/>
          <w:color w:val="000000"/>
          <w:sz w:val="32"/>
          <w:szCs w:val="32"/>
          <w:shd w:val="clear" w:color="auto" w:fill="FFFFFF"/>
        </w:rPr>
        <w:t>教学事故可由发现人、知情人向教务处报告。教务处</w:t>
      </w:r>
      <w:r w:rsidRPr="00E705FE">
        <w:rPr>
          <w:rFonts w:ascii="仿宋" w:eastAsia="仿宋" w:hAnsi="仿宋" w:cs="Times New Roman" w:hint="eastAsia"/>
          <w:color w:val="000000"/>
          <w:sz w:val="32"/>
          <w:szCs w:val="32"/>
          <w:shd w:val="clear" w:color="auto" w:fill="FFFFFF"/>
        </w:rPr>
        <w:lastRenderedPageBreak/>
        <w:t>一周内查实后按一次一表的方式做好记录，并报事故裁定人核准后，于一周内将事故认定</w:t>
      </w:r>
      <w:proofErr w:type="gramStart"/>
      <w:r w:rsidRPr="00E705FE">
        <w:rPr>
          <w:rFonts w:ascii="仿宋" w:eastAsia="仿宋" w:hAnsi="仿宋" w:cs="Times New Roman" w:hint="eastAsia"/>
          <w:color w:val="000000"/>
          <w:sz w:val="32"/>
          <w:szCs w:val="32"/>
          <w:shd w:val="clear" w:color="auto" w:fill="FFFFFF"/>
        </w:rPr>
        <w:t>书通知</w:t>
      </w:r>
      <w:proofErr w:type="gramEnd"/>
      <w:r w:rsidRPr="00E705FE">
        <w:rPr>
          <w:rFonts w:ascii="仿宋" w:eastAsia="仿宋" w:hAnsi="仿宋" w:cs="Times New Roman" w:hint="eastAsia"/>
          <w:color w:val="000000"/>
          <w:sz w:val="32"/>
          <w:szCs w:val="32"/>
          <w:shd w:val="clear" w:color="auto" w:fill="FFFFFF"/>
        </w:rPr>
        <w:t>责任人及其所在部门。</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2.</w:t>
      </w:r>
      <w:r w:rsidRPr="00E705FE">
        <w:rPr>
          <w:rFonts w:ascii="仿宋" w:eastAsia="仿宋" w:hAnsi="仿宋" w:cs="Times New Roman" w:hint="eastAsia"/>
          <w:color w:val="000000"/>
          <w:sz w:val="32"/>
          <w:szCs w:val="32"/>
          <w:shd w:val="clear" w:color="auto" w:fill="FFFFFF"/>
        </w:rPr>
        <w:t>事故记录表和认定书应明确列出责任人（一人或多人），不得以部门集体代替。领导对本部门事故故意隐瞒者，或教学检查人员对执勤中发现的事故拖延不报或有意隐瞒者，应列为责任人。</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3.</w:t>
      </w:r>
      <w:r w:rsidRPr="00E705FE">
        <w:rPr>
          <w:rFonts w:ascii="仿宋" w:eastAsia="仿宋" w:hAnsi="仿宋" w:cs="Times New Roman" w:hint="eastAsia"/>
          <w:color w:val="000000"/>
          <w:sz w:val="32"/>
          <w:szCs w:val="32"/>
          <w:shd w:val="clear" w:color="auto" w:fill="FFFFFF"/>
        </w:rPr>
        <w:t>一级教学事故由主管院长核定，二级、三级和四级事故由教务处处长核定。事故责任处分由有关部门依据事故认定结果及本办法有关条文负责实施。有关教学事故的档案记载应一式三份，分别由教务处和事故责任人所在单位和人力资源部存档。</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4.</w:t>
      </w:r>
      <w:r w:rsidRPr="00E705FE">
        <w:rPr>
          <w:rFonts w:ascii="仿宋" w:eastAsia="仿宋" w:hAnsi="仿宋" w:cs="Times New Roman" w:hint="eastAsia"/>
          <w:color w:val="000000"/>
          <w:sz w:val="32"/>
          <w:szCs w:val="32"/>
          <w:shd w:val="clear" w:color="auto" w:fill="FFFFFF"/>
        </w:rPr>
        <w:t>根据事故级别，由有关部门作下列处理：</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(1)</w:t>
      </w:r>
      <w:r w:rsidRPr="00E705FE">
        <w:rPr>
          <w:rFonts w:ascii="仿宋" w:eastAsia="仿宋" w:hAnsi="仿宋" w:cs="Times New Roman" w:hint="eastAsia"/>
          <w:color w:val="000000"/>
          <w:sz w:val="32"/>
          <w:szCs w:val="32"/>
          <w:shd w:val="clear" w:color="auto" w:fill="FFFFFF"/>
        </w:rPr>
        <w:t>四级事故由责任人所在部门或系（部）给予批评教育。</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(2)</w:t>
      </w:r>
      <w:r w:rsidRPr="00E705FE">
        <w:rPr>
          <w:rFonts w:ascii="仿宋" w:eastAsia="仿宋" w:hAnsi="仿宋" w:cs="Times New Roman" w:hint="eastAsia"/>
          <w:color w:val="000000"/>
          <w:sz w:val="32"/>
          <w:szCs w:val="32"/>
          <w:shd w:val="clear" w:color="auto" w:fill="FFFFFF"/>
        </w:rPr>
        <w:t>对于构成</w:t>
      </w:r>
      <w:r w:rsidRPr="00E705FE">
        <w:rPr>
          <w:rFonts w:ascii="仿宋" w:eastAsia="仿宋" w:hAnsi="仿宋" w:cs="Times New Roman"/>
          <w:color w:val="000000"/>
          <w:sz w:val="32"/>
          <w:szCs w:val="32"/>
          <w:shd w:val="clear" w:color="auto" w:fill="FFFFFF"/>
        </w:rPr>
        <w:t>1</w:t>
      </w:r>
      <w:r w:rsidRPr="00E705FE">
        <w:rPr>
          <w:rFonts w:ascii="仿宋" w:eastAsia="仿宋" w:hAnsi="仿宋" w:cs="Times New Roman" w:hint="eastAsia"/>
          <w:color w:val="000000"/>
          <w:sz w:val="32"/>
          <w:szCs w:val="32"/>
          <w:shd w:val="clear" w:color="auto" w:fill="FFFFFF"/>
        </w:rPr>
        <w:t>次一级教学事故（累计等同）责任者，予以全院通报并推迟其评聘高一级职称（职务）时间一年；</w:t>
      </w:r>
      <w:proofErr w:type="gramStart"/>
      <w:r w:rsidRPr="00E705FE">
        <w:rPr>
          <w:rFonts w:ascii="仿宋" w:eastAsia="仿宋" w:hAnsi="仿宋" w:cs="Times New Roman" w:hint="eastAsia"/>
          <w:color w:val="000000"/>
          <w:sz w:val="32"/>
          <w:szCs w:val="32"/>
          <w:shd w:val="clear" w:color="auto" w:fill="FFFFFF"/>
        </w:rPr>
        <w:t>一</w:t>
      </w:r>
      <w:proofErr w:type="gramEnd"/>
      <w:r w:rsidRPr="00E705FE">
        <w:rPr>
          <w:rFonts w:ascii="仿宋" w:eastAsia="仿宋" w:hAnsi="仿宋" w:cs="Times New Roman" w:hint="eastAsia"/>
          <w:color w:val="000000"/>
          <w:sz w:val="32"/>
          <w:szCs w:val="32"/>
          <w:shd w:val="clear" w:color="auto" w:fill="FFFFFF"/>
        </w:rPr>
        <w:t>学年内累计构成</w:t>
      </w:r>
      <w:r w:rsidRPr="00E705FE">
        <w:rPr>
          <w:rFonts w:ascii="仿宋" w:eastAsia="仿宋" w:hAnsi="仿宋" w:cs="Times New Roman"/>
          <w:color w:val="000000"/>
          <w:sz w:val="32"/>
          <w:szCs w:val="32"/>
          <w:shd w:val="clear" w:color="auto" w:fill="FFFFFF"/>
        </w:rPr>
        <w:t xml:space="preserve"> 2</w:t>
      </w:r>
      <w:r w:rsidRPr="00E705FE">
        <w:rPr>
          <w:rFonts w:ascii="仿宋" w:eastAsia="仿宋" w:hAnsi="仿宋" w:cs="Times New Roman" w:hint="eastAsia"/>
          <w:color w:val="000000"/>
          <w:sz w:val="32"/>
          <w:szCs w:val="32"/>
          <w:shd w:val="clear" w:color="auto" w:fill="FFFFFF"/>
        </w:rPr>
        <w:t>次以上教学事故，其中一次为一级教学事故的责任者，将视情况分别予以降级（职）、调离教学工作岗位直至解聘，并给予相应的纪律处分。</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(3)</w:t>
      </w:r>
      <w:r w:rsidRPr="00E705FE">
        <w:rPr>
          <w:rFonts w:ascii="仿宋" w:eastAsia="仿宋" w:hAnsi="仿宋" w:cs="Times New Roman" w:hint="eastAsia"/>
          <w:color w:val="000000"/>
          <w:sz w:val="32"/>
          <w:szCs w:val="32"/>
          <w:shd w:val="clear" w:color="auto" w:fill="FFFFFF"/>
        </w:rPr>
        <w:t>凡构成三级以上教学事故的责任人，应依照其事故等级，给予全院通报，专任教师扣发学院年终奖金的处罚：</w:t>
      </w:r>
      <w:proofErr w:type="gramStart"/>
      <w:r w:rsidRPr="00E705FE">
        <w:rPr>
          <w:rFonts w:ascii="仿宋" w:eastAsia="仿宋" w:hAnsi="仿宋" w:cs="Times New Roman" w:hint="eastAsia"/>
          <w:color w:val="000000"/>
          <w:sz w:val="32"/>
          <w:szCs w:val="32"/>
          <w:shd w:val="clear" w:color="auto" w:fill="FFFFFF"/>
        </w:rPr>
        <w:t>一级事故</w:t>
      </w:r>
      <w:proofErr w:type="gramEnd"/>
      <w:r w:rsidRPr="00E705FE">
        <w:rPr>
          <w:rFonts w:ascii="仿宋" w:eastAsia="仿宋" w:hAnsi="仿宋" w:cs="Times New Roman" w:hint="eastAsia"/>
          <w:color w:val="000000"/>
          <w:sz w:val="32"/>
          <w:szCs w:val="32"/>
          <w:shd w:val="clear" w:color="auto" w:fill="FFFFFF"/>
        </w:rPr>
        <w:t>扣减</w:t>
      </w:r>
      <w:r w:rsidRPr="00E705FE">
        <w:rPr>
          <w:rFonts w:ascii="仿宋" w:eastAsia="仿宋" w:hAnsi="仿宋" w:cs="Times New Roman"/>
          <w:color w:val="000000"/>
          <w:sz w:val="32"/>
          <w:szCs w:val="32"/>
          <w:shd w:val="clear" w:color="auto" w:fill="FFFFFF"/>
        </w:rPr>
        <w:t>50</w:t>
      </w:r>
      <w:r w:rsidRPr="00E705FE">
        <w:rPr>
          <w:rFonts w:ascii="仿宋" w:eastAsia="仿宋" w:hAnsi="仿宋" w:cs="Times New Roman" w:hint="eastAsia"/>
          <w:color w:val="000000"/>
          <w:sz w:val="32"/>
          <w:szCs w:val="32"/>
          <w:shd w:val="clear" w:color="auto" w:fill="FFFFFF"/>
        </w:rPr>
        <w:t>％；二级事故扣减</w:t>
      </w:r>
      <w:r w:rsidRPr="00E705FE">
        <w:rPr>
          <w:rFonts w:ascii="仿宋" w:eastAsia="仿宋" w:hAnsi="仿宋" w:cs="Times New Roman"/>
          <w:color w:val="000000"/>
          <w:sz w:val="32"/>
          <w:szCs w:val="32"/>
          <w:shd w:val="clear" w:color="auto" w:fill="FFFFFF"/>
        </w:rPr>
        <w:t>25</w:t>
      </w:r>
      <w:r w:rsidRPr="00E705FE">
        <w:rPr>
          <w:rFonts w:ascii="仿宋" w:eastAsia="仿宋" w:hAnsi="仿宋" w:cs="Times New Roman" w:hint="eastAsia"/>
          <w:color w:val="000000"/>
          <w:sz w:val="32"/>
          <w:szCs w:val="32"/>
          <w:shd w:val="clear" w:color="auto" w:fill="FFFFFF"/>
        </w:rPr>
        <w:t>％，三级事故扣减</w:t>
      </w:r>
      <w:r w:rsidRPr="00E705FE">
        <w:rPr>
          <w:rFonts w:ascii="仿宋" w:eastAsia="仿宋" w:hAnsi="仿宋" w:cs="Times New Roman"/>
          <w:color w:val="000000"/>
          <w:sz w:val="32"/>
          <w:szCs w:val="32"/>
          <w:shd w:val="clear" w:color="auto" w:fill="FFFFFF"/>
        </w:rPr>
        <w:t>15</w:t>
      </w:r>
      <w:r w:rsidRPr="00E705FE">
        <w:rPr>
          <w:rFonts w:ascii="仿宋" w:eastAsia="仿宋" w:hAnsi="仿宋" w:cs="Times New Roman" w:hint="eastAsia"/>
          <w:color w:val="000000"/>
          <w:sz w:val="32"/>
          <w:szCs w:val="32"/>
          <w:shd w:val="clear" w:color="auto" w:fill="FFFFFF"/>
        </w:rPr>
        <w:t>％；外聘教师</w:t>
      </w:r>
      <w:proofErr w:type="gramStart"/>
      <w:r w:rsidRPr="00E705FE">
        <w:rPr>
          <w:rFonts w:ascii="仿宋" w:eastAsia="仿宋" w:hAnsi="仿宋" w:cs="Times New Roman" w:hint="eastAsia"/>
          <w:color w:val="000000"/>
          <w:sz w:val="32"/>
          <w:szCs w:val="32"/>
          <w:shd w:val="clear" w:color="auto" w:fill="FFFFFF"/>
        </w:rPr>
        <w:t>扣发课酬处罚</w:t>
      </w:r>
      <w:proofErr w:type="gramEnd"/>
      <w:r w:rsidRPr="00E705FE">
        <w:rPr>
          <w:rFonts w:ascii="仿宋" w:eastAsia="仿宋" w:hAnsi="仿宋" w:cs="Times New Roman" w:hint="eastAsia"/>
          <w:color w:val="000000"/>
          <w:sz w:val="32"/>
          <w:szCs w:val="32"/>
          <w:shd w:val="clear" w:color="auto" w:fill="FFFFFF"/>
        </w:rPr>
        <w:t>：</w:t>
      </w:r>
      <w:proofErr w:type="gramStart"/>
      <w:r w:rsidR="004C5B13">
        <w:rPr>
          <w:rFonts w:ascii="仿宋" w:eastAsia="仿宋" w:hAnsi="仿宋" w:cs="Times New Roman" w:hint="eastAsia"/>
          <w:color w:val="000000"/>
          <w:sz w:val="32"/>
          <w:szCs w:val="32"/>
          <w:shd w:val="clear" w:color="auto" w:fill="FFFFFF"/>
        </w:rPr>
        <w:t>一</w:t>
      </w:r>
      <w:r w:rsidRPr="00E705FE">
        <w:rPr>
          <w:rFonts w:ascii="仿宋" w:eastAsia="仿宋" w:hAnsi="仿宋" w:cs="Times New Roman" w:hint="eastAsia"/>
          <w:color w:val="000000"/>
          <w:sz w:val="32"/>
          <w:szCs w:val="32"/>
          <w:shd w:val="clear" w:color="auto" w:fill="FFFFFF"/>
        </w:rPr>
        <w:t>级事故</w:t>
      </w:r>
      <w:proofErr w:type="gramEnd"/>
      <w:r w:rsidRPr="00E705FE">
        <w:rPr>
          <w:rFonts w:ascii="仿宋" w:eastAsia="仿宋" w:hAnsi="仿宋" w:cs="Times New Roman" w:hint="eastAsia"/>
          <w:color w:val="000000"/>
          <w:sz w:val="32"/>
          <w:szCs w:val="32"/>
          <w:shd w:val="clear" w:color="auto" w:fill="FFFFFF"/>
        </w:rPr>
        <w:t>扣减一个月课酬；</w:t>
      </w:r>
      <w:r w:rsidR="004C5B13">
        <w:rPr>
          <w:rFonts w:ascii="仿宋" w:eastAsia="仿宋" w:hAnsi="仿宋" w:cs="Times New Roman" w:hint="eastAsia"/>
          <w:color w:val="000000"/>
          <w:sz w:val="32"/>
          <w:szCs w:val="32"/>
          <w:shd w:val="clear" w:color="auto" w:fill="FFFFFF"/>
        </w:rPr>
        <w:t>二</w:t>
      </w:r>
      <w:r w:rsidRPr="00E705FE">
        <w:rPr>
          <w:rFonts w:ascii="仿宋" w:eastAsia="仿宋" w:hAnsi="仿宋" w:cs="Times New Roman" w:hint="eastAsia"/>
          <w:color w:val="000000"/>
          <w:sz w:val="32"/>
          <w:szCs w:val="32"/>
          <w:shd w:val="clear" w:color="auto" w:fill="FFFFFF"/>
        </w:rPr>
        <w:t>级事故扣减一周课酬；</w:t>
      </w:r>
      <w:r w:rsidR="004C5B13">
        <w:rPr>
          <w:rFonts w:ascii="仿宋" w:eastAsia="仿宋" w:hAnsi="仿宋" w:cs="Times New Roman" w:hint="eastAsia"/>
          <w:color w:val="000000"/>
          <w:sz w:val="32"/>
          <w:szCs w:val="32"/>
          <w:shd w:val="clear" w:color="auto" w:fill="FFFFFF"/>
        </w:rPr>
        <w:t>三</w:t>
      </w:r>
      <w:r w:rsidRPr="00E705FE">
        <w:rPr>
          <w:rFonts w:ascii="仿宋" w:eastAsia="仿宋" w:hAnsi="仿宋" w:cs="Times New Roman" w:hint="eastAsia"/>
          <w:color w:val="000000"/>
          <w:sz w:val="32"/>
          <w:szCs w:val="32"/>
          <w:shd w:val="clear" w:color="auto" w:fill="FFFFFF"/>
        </w:rPr>
        <w:t>级事故扣减一天课酬。</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color w:val="000000"/>
          <w:sz w:val="32"/>
          <w:szCs w:val="32"/>
          <w:shd w:val="clear" w:color="auto" w:fill="FFFFFF"/>
        </w:rPr>
        <w:t>(4)</w:t>
      </w:r>
      <w:r w:rsidRPr="00E705FE">
        <w:rPr>
          <w:rFonts w:ascii="仿宋" w:eastAsia="仿宋" w:hAnsi="仿宋" w:cs="Times New Roman" w:hint="eastAsia"/>
          <w:color w:val="000000"/>
          <w:sz w:val="32"/>
          <w:szCs w:val="32"/>
          <w:shd w:val="clear" w:color="auto" w:fill="FFFFFF"/>
        </w:rPr>
        <w:t>三级以上事故由教务处</w:t>
      </w:r>
      <w:proofErr w:type="gramStart"/>
      <w:r w:rsidRPr="00E705FE">
        <w:rPr>
          <w:rFonts w:ascii="仿宋" w:eastAsia="仿宋" w:hAnsi="仿宋" w:cs="Times New Roman" w:hint="eastAsia"/>
          <w:color w:val="000000"/>
          <w:sz w:val="32"/>
          <w:szCs w:val="32"/>
          <w:shd w:val="clear" w:color="auto" w:fill="FFFFFF"/>
        </w:rPr>
        <w:t>作出</w:t>
      </w:r>
      <w:proofErr w:type="gramEnd"/>
      <w:r w:rsidRPr="00E705FE">
        <w:rPr>
          <w:rFonts w:ascii="仿宋" w:eastAsia="仿宋" w:hAnsi="仿宋" w:cs="Times New Roman" w:hint="eastAsia"/>
          <w:color w:val="000000"/>
          <w:sz w:val="32"/>
          <w:szCs w:val="32"/>
          <w:shd w:val="clear" w:color="auto" w:fill="FFFFFF"/>
        </w:rPr>
        <w:t>事故认定材料，报送人</w:t>
      </w:r>
      <w:r w:rsidRPr="00E705FE">
        <w:rPr>
          <w:rFonts w:ascii="仿宋" w:eastAsia="仿宋" w:hAnsi="仿宋" w:cs="Times New Roman" w:hint="eastAsia"/>
          <w:color w:val="000000"/>
          <w:sz w:val="32"/>
          <w:szCs w:val="32"/>
          <w:shd w:val="clear" w:color="auto" w:fill="FFFFFF"/>
        </w:rPr>
        <w:lastRenderedPageBreak/>
        <w:t>力资源部按相关规定处理。</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w:t>
      </w:r>
      <w:r w:rsidRPr="00E705FE">
        <w:rPr>
          <w:rFonts w:ascii="仿宋" w:eastAsia="仿宋" w:hAnsi="仿宋" w:cs="Times New Roman"/>
          <w:color w:val="000000"/>
          <w:sz w:val="32"/>
          <w:szCs w:val="32"/>
          <w:shd w:val="clear" w:color="auto" w:fill="FFFFFF"/>
        </w:rPr>
        <w:t>5</w:t>
      </w:r>
      <w:r w:rsidRPr="00E705FE">
        <w:rPr>
          <w:rFonts w:ascii="仿宋" w:eastAsia="仿宋" w:hAnsi="仿宋" w:cs="Times New Roman" w:hint="eastAsia"/>
          <w:color w:val="000000"/>
          <w:sz w:val="32"/>
          <w:szCs w:val="32"/>
          <w:shd w:val="clear" w:color="auto" w:fill="FFFFFF"/>
        </w:rPr>
        <w:t>）对实行累计等同事故等级处理责任人，只执行其所等同的事故等级的处理，对其已实行累计等同的事故只予以记载，不作重复处罚。</w:t>
      </w:r>
    </w:p>
    <w:p w:rsidR="00E705FE" w:rsidRPr="00E705FE" w:rsidRDefault="00E705FE" w:rsidP="00E705FE">
      <w:pPr>
        <w:widowControl/>
        <w:spacing w:line="560" w:lineRule="exact"/>
        <w:ind w:left="1363" w:hanging="720"/>
        <w:jc w:val="left"/>
        <w:rPr>
          <w:rFonts w:ascii="黑体" w:eastAsia="黑体" w:hAnsi="黑体" w:cs="宋体"/>
          <w:b/>
          <w:color w:val="000000"/>
          <w:kern w:val="0"/>
          <w:sz w:val="32"/>
          <w:szCs w:val="32"/>
        </w:rPr>
      </w:pPr>
      <w:r w:rsidRPr="00E705FE">
        <w:rPr>
          <w:rFonts w:ascii="黑体" w:eastAsia="黑体" w:hAnsi="黑体" w:cs="宋体" w:hint="eastAsia"/>
          <w:b/>
          <w:color w:val="000000"/>
          <w:kern w:val="0"/>
          <w:sz w:val="32"/>
          <w:szCs w:val="32"/>
        </w:rPr>
        <w:t>三、申诉和仲裁</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教学事故责任人、举报人、知情人或调查人员如认为事故认定结果或处分不当，可在教学事故认定书下达后十日内向院教学工作指导委员会提出书面申诉或提请复议。教学工作指导委员会在接收申诉一个月内举行教学事故听证会，通知申诉人到会申诉，并进行复议和仲裁。教学工作指导委员会仲裁为最终仲裁。</w:t>
      </w:r>
    </w:p>
    <w:p w:rsidR="00E705FE" w:rsidRPr="00E705FE" w:rsidRDefault="00E705FE" w:rsidP="00E705FE">
      <w:pPr>
        <w:widowControl/>
        <w:spacing w:line="560" w:lineRule="exact"/>
        <w:ind w:left="1363" w:hanging="720"/>
        <w:jc w:val="left"/>
        <w:rPr>
          <w:rFonts w:ascii="黑体" w:eastAsia="黑体" w:hAnsi="黑体" w:cs="宋体"/>
          <w:b/>
          <w:color w:val="000000"/>
          <w:kern w:val="0"/>
          <w:sz w:val="32"/>
          <w:szCs w:val="32"/>
        </w:rPr>
      </w:pPr>
      <w:r w:rsidRPr="00E705FE">
        <w:rPr>
          <w:rFonts w:ascii="黑体" w:eastAsia="黑体" w:hAnsi="黑体" w:cs="宋体" w:hint="eastAsia"/>
          <w:b/>
          <w:color w:val="000000"/>
          <w:kern w:val="0"/>
          <w:sz w:val="32"/>
          <w:szCs w:val="32"/>
        </w:rPr>
        <w:t>四、适用范围</w:t>
      </w:r>
    </w:p>
    <w:p w:rsidR="00E705FE" w:rsidRP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本办法适用于学院内的教学活动、教学管理以及与教学活动直接相关的后勤保障。</w:t>
      </w:r>
    </w:p>
    <w:p w:rsidR="00E705FE" w:rsidRDefault="00E705FE" w:rsidP="00E705FE">
      <w:pPr>
        <w:spacing w:line="560" w:lineRule="exact"/>
        <w:ind w:firstLineChars="200" w:firstLine="640"/>
        <w:rPr>
          <w:rFonts w:ascii="仿宋" w:eastAsia="仿宋" w:hAnsi="仿宋" w:cs="Times New Roman"/>
          <w:color w:val="000000"/>
          <w:sz w:val="32"/>
          <w:szCs w:val="32"/>
          <w:shd w:val="clear" w:color="auto" w:fill="FFFFFF"/>
        </w:rPr>
      </w:pPr>
      <w:r w:rsidRPr="00E705FE">
        <w:rPr>
          <w:rFonts w:ascii="仿宋" w:eastAsia="仿宋" w:hAnsi="仿宋" w:cs="Times New Roman" w:hint="eastAsia"/>
          <w:color w:val="000000"/>
          <w:sz w:val="32"/>
          <w:szCs w:val="32"/>
          <w:shd w:val="clear" w:color="auto" w:fill="FFFFFF"/>
        </w:rPr>
        <w:t>本办法未尽的教学事故，可参照本办法认定其事故的类别、等级和责任人，并根据本办法有关条文施行处分。</w:t>
      </w:r>
    </w:p>
    <w:p w:rsidR="00BE6893" w:rsidRDefault="00C43838" w:rsidP="00E705FE">
      <w:pPr>
        <w:spacing w:line="560" w:lineRule="exact"/>
        <w:ind w:firstLineChars="200" w:firstLine="640"/>
        <w:rPr>
          <w:rFonts w:ascii="仿宋" w:eastAsia="仿宋" w:hAnsi="仿宋" w:cs="宋体"/>
          <w:b/>
          <w:color w:val="000000"/>
          <w:kern w:val="0"/>
          <w:sz w:val="32"/>
          <w:szCs w:val="32"/>
        </w:rPr>
      </w:pPr>
      <w:r w:rsidRPr="00C43838">
        <w:rPr>
          <w:rFonts w:ascii="仿宋" w:eastAsia="仿宋" w:hAnsi="仿宋" w:cs="Times New Roman" w:hint="eastAsia"/>
          <w:color w:val="000000"/>
          <w:sz w:val="32"/>
          <w:szCs w:val="32"/>
          <w:shd w:val="clear" w:color="auto" w:fill="FFFFFF"/>
        </w:rPr>
        <w:t>本办法自发布之日起实行，解释权归教务处。</w:t>
      </w:r>
    </w:p>
    <w:p w:rsidR="00E705FE" w:rsidRPr="00BE6893" w:rsidRDefault="00E705FE" w:rsidP="00BE6893">
      <w:pPr>
        <w:spacing w:line="560" w:lineRule="exact"/>
        <w:ind w:leftChars="-50" w:left="-105" w:rightChars="-50" w:right="-105" w:firstLineChars="200" w:firstLine="643"/>
        <w:rPr>
          <w:rFonts w:ascii="仿宋" w:eastAsia="仿宋" w:hAnsi="仿宋" w:cs="宋体"/>
          <w:b/>
          <w:color w:val="000000"/>
          <w:kern w:val="0"/>
          <w:sz w:val="32"/>
          <w:szCs w:val="32"/>
        </w:rPr>
      </w:pPr>
      <w:r w:rsidRPr="00BE6893">
        <w:rPr>
          <w:rFonts w:ascii="仿宋" w:eastAsia="仿宋" w:hAnsi="仿宋" w:cs="宋体" w:hint="eastAsia"/>
          <w:b/>
          <w:color w:val="000000"/>
          <w:kern w:val="0"/>
          <w:sz w:val="32"/>
          <w:szCs w:val="32"/>
        </w:rPr>
        <w:t>附件：福州软件职业技术学院教学事故等级与分类界定表</w:t>
      </w:r>
    </w:p>
    <w:p w:rsidR="00E705FE" w:rsidRDefault="00E705FE" w:rsidP="00E705FE">
      <w:pPr>
        <w:ind w:firstLineChars="200" w:firstLine="640"/>
        <w:rPr>
          <w:rFonts w:ascii="仿宋" w:eastAsia="仿宋" w:hAnsi="仿宋"/>
          <w:sz w:val="32"/>
          <w:szCs w:val="32"/>
          <w:shd w:val="clear" w:color="auto" w:fill="FFFFFF"/>
        </w:rPr>
      </w:pPr>
    </w:p>
    <w:p w:rsidR="00E705FE" w:rsidRDefault="00E705FE" w:rsidP="00E705FE">
      <w:pPr>
        <w:ind w:firstLineChars="200" w:firstLine="640"/>
        <w:rPr>
          <w:rFonts w:ascii="仿宋" w:eastAsia="仿宋" w:hAnsi="仿宋"/>
          <w:sz w:val="32"/>
          <w:szCs w:val="32"/>
          <w:shd w:val="clear" w:color="auto" w:fill="FFFFFF"/>
        </w:rPr>
      </w:pPr>
    </w:p>
    <w:p w:rsidR="00E705FE" w:rsidRDefault="00E705FE" w:rsidP="00E705FE">
      <w:pPr>
        <w:widowControl/>
        <w:spacing w:line="360" w:lineRule="auto"/>
        <w:ind w:rightChars="800" w:right="1680"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 xml:space="preserve">         福州软件职业技术学院  </w:t>
      </w:r>
    </w:p>
    <w:p w:rsidR="00E705FE" w:rsidRDefault="00E705FE" w:rsidP="00E705FE">
      <w:pPr>
        <w:widowControl/>
        <w:spacing w:line="360" w:lineRule="auto"/>
        <w:ind w:rightChars="800" w:right="1680"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二〇一七年四月六日</w:t>
      </w:r>
    </w:p>
    <w:p w:rsidR="00E705FE" w:rsidRDefault="00E705FE" w:rsidP="00E705FE">
      <w:pPr>
        <w:pStyle w:val="3333"/>
        <w:ind w:firstLine="560"/>
        <w:jc w:val="right"/>
        <w:rPr>
          <w:rFonts w:ascii="仿宋" w:eastAsia="仿宋" w:hAnsi="仿宋"/>
          <w:sz w:val="28"/>
          <w:szCs w:val="28"/>
        </w:rPr>
      </w:pPr>
      <w:bookmarkStart w:id="0" w:name="_GoBack"/>
      <w:bookmarkEnd w:id="0"/>
    </w:p>
    <w:tbl>
      <w:tblPr>
        <w:tblW w:w="924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47"/>
      </w:tblGrid>
      <w:tr w:rsidR="00E705FE" w:rsidTr="00A0542A">
        <w:trPr>
          <w:trHeight w:hRule="exact" w:val="454"/>
          <w:jc w:val="center"/>
        </w:trPr>
        <w:tc>
          <w:tcPr>
            <w:tcW w:w="9247" w:type="dxa"/>
            <w:vAlign w:val="bottom"/>
          </w:tcPr>
          <w:p w:rsidR="00E705FE" w:rsidRDefault="00E705FE" w:rsidP="00A0542A">
            <w:pPr>
              <w:widowControl/>
              <w:spacing w:line="400" w:lineRule="exact"/>
              <w:jc w:val="left"/>
              <w:rPr>
                <w:rFonts w:ascii="宋体" w:hAnsi="宋体"/>
                <w:sz w:val="30"/>
                <w:szCs w:val="30"/>
              </w:rPr>
            </w:pPr>
            <w:r>
              <w:rPr>
                <w:rFonts w:ascii="黑体" w:eastAsia="黑体" w:hAnsi="黑体" w:hint="eastAsia"/>
                <w:sz w:val="32"/>
                <w:szCs w:val="32"/>
              </w:rPr>
              <w:t>主题词：</w:t>
            </w:r>
            <w:r>
              <w:rPr>
                <w:rFonts w:ascii="宋体" w:hAnsi="宋体" w:hint="eastAsia"/>
                <w:sz w:val="30"/>
                <w:szCs w:val="30"/>
              </w:rPr>
              <w:t xml:space="preserve">教学事故  认定  办法  修订  通知                                 </w:t>
            </w:r>
          </w:p>
        </w:tc>
      </w:tr>
      <w:tr w:rsidR="00E705FE" w:rsidTr="00A0542A">
        <w:trPr>
          <w:trHeight w:hRule="exact" w:val="454"/>
          <w:jc w:val="center"/>
        </w:trPr>
        <w:tc>
          <w:tcPr>
            <w:tcW w:w="9247" w:type="dxa"/>
            <w:vAlign w:val="bottom"/>
          </w:tcPr>
          <w:p w:rsidR="00E705FE" w:rsidRDefault="00E705FE" w:rsidP="00A0542A">
            <w:pPr>
              <w:widowControl/>
              <w:spacing w:line="400" w:lineRule="exact"/>
              <w:jc w:val="left"/>
              <w:rPr>
                <w:rFonts w:ascii="仿宋" w:eastAsia="仿宋" w:hAnsi="仿宋" w:cs="宋体"/>
                <w:kern w:val="0"/>
                <w:sz w:val="32"/>
                <w:szCs w:val="32"/>
              </w:rPr>
            </w:pPr>
            <w:r>
              <w:rPr>
                <w:rFonts w:ascii="宋体" w:hAnsi="宋体" w:cs="宋体" w:hint="eastAsia"/>
                <w:kern w:val="0"/>
                <w:sz w:val="30"/>
                <w:szCs w:val="30"/>
              </w:rPr>
              <w:t xml:space="preserve">  </w:t>
            </w:r>
            <w:r>
              <w:rPr>
                <w:rFonts w:ascii="仿宋" w:eastAsia="仿宋" w:hAnsi="仿宋" w:cs="宋体" w:hint="eastAsia"/>
                <w:kern w:val="0"/>
                <w:sz w:val="32"/>
                <w:szCs w:val="32"/>
              </w:rPr>
              <w:t>抄送：院领导</w:t>
            </w:r>
          </w:p>
        </w:tc>
      </w:tr>
      <w:tr w:rsidR="00E705FE" w:rsidTr="00A0542A">
        <w:trPr>
          <w:trHeight w:hRule="exact" w:val="454"/>
          <w:jc w:val="center"/>
        </w:trPr>
        <w:tc>
          <w:tcPr>
            <w:tcW w:w="9247" w:type="dxa"/>
            <w:vAlign w:val="bottom"/>
          </w:tcPr>
          <w:p w:rsidR="00E705FE" w:rsidRDefault="00E705FE" w:rsidP="00A0542A">
            <w:pPr>
              <w:widowControl/>
              <w:spacing w:line="400" w:lineRule="exact"/>
              <w:ind w:rightChars="200" w:right="420"/>
              <w:jc w:val="left"/>
              <w:rPr>
                <w:rFonts w:ascii="仿宋" w:eastAsia="仿宋" w:hAnsi="仿宋" w:cs="宋体"/>
                <w:kern w:val="0"/>
                <w:sz w:val="32"/>
                <w:szCs w:val="32"/>
              </w:rPr>
            </w:pPr>
            <w:r>
              <w:rPr>
                <w:rFonts w:ascii="宋体" w:hAnsi="宋体" w:cs="宋体" w:hint="eastAsia"/>
                <w:kern w:val="0"/>
                <w:sz w:val="30"/>
                <w:szCs w:val="30"/>
              </w:rPr>
              <w:t xml:space="preserve">  </w:t>
            </w:r>
            <w:r>
              <w:rPr>
                <w:rFonts w:ascii="仿宋" w:eastAsia="仿宋" w:hAnsi="仿宋" w:cs="宋体" w:hint="eastAsia"/>
                <w:kern w:val="0"/>
                <w:sz w:val="32"/>
                <w:szCs w:val="32"/>
              </w:rPr>
              <w:t xml:space="preserve">福州软件职业技术学院 </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2017年4月</w:t>
            </w:r>
            <w:r>
              <w:rPr>
                <w:rFonts w:ascii="仿宋" w:eastAsia="仿宋" w:hAnsi="仿宋" w:cs="宋体"/>
                <w:kern w:val="0"/>
                <w:sz w:val="32"/>
                <w:szCs w:val="32"/>
              </w:rPr>
              <w:t>6</w:t>
            </w:r>
            <w:r>
              <w:rPr>
                <w:rFonts w:ascii="仿宋" w:eastAsia="仿宋" w:hAnsi="仿宋" w:cs="宋体" w:hint="eastAsia"/>
                <w:kern w:val="0"/>
                <w:sz w:val="32"/>
                <w:szCs w:val="32"/>
              </w:rPr>
              <w:t>日印发</w:t>
            </w:r>
          </w:p>
        </w:tc>
      </w:tr>
    </w:tbl>
    <w:p w:rsidR="00E705FE" w:rsidRPr="00BB2596" w:rsidRDefault="00E705FE" w:rsidP="00E705FE">
      <w:pPr>
        <w:widowControl/>
        <w:jc w:val="left"/>
        <w:rPr>
          <w:rFonts w:ascii="仿宋_GB2312" w:eastAsia="仿宋_GB2312" w:cs="Times New Roman"/>
          <w:sz w:val="30"/>
          <w:szCs w:val="30"/>
        </w:rPr>
      </w:pPr>
      <w:r w:rsidRPr="00BB2596">
        <w:rPr>
          <w:rFonts w:cs="Times New Roman"/>
        </w:rPr>
        <w:br w:type="page"/>
      </w:r>
      <w:r w:rsidRPr="00BB2596">
        <w:rPr>
          <w:rFonts w:ascii="仿宋_GB2312" w:eastAsia="仿宋_GB2312" w:cs="仿宋_GB2312" w:hint="eastAsia"/>
          <w:sz w:val="30"/>
          <w:szCs w:val="30"/>
        </w:rPr>
        <w:lastRenderedPageBreak/>
        <w:t>附件</w:t>
      </w:r>
    </w:p>
    <w:p w:rsidR="00E705FE" w:rsidRPr="00BB2596" w:rsidRDefault="00E705FE" w:rsidP="00E705FE">
      <w:pPr>
        <w:widowControl/>
        <w:spacing w:line="520" w:lineRule="exact"/>
        <w:jc w:val="center"/>
        <w:textAlignment w:val="baseline"/>
        <w:rPr>
          <w:rFonts w:ascii="inherit" w:hAnsi="inherit" w:cs="inherit"/>
          <w:sz w:val="26"/>
          <w:szCs w:val="26"/>
        </w:rPr>
      </w:pPr>
      <w:r w:rsidRPr="00BB2596">
        <w:rPr>
          <w:rFonts w:hint="eastAsia"/>
          <w:b/>
          <w:bCs/>
          <w:sz w:val="32"/>
          <w:szCs w:val="32"/>
        </w:rPr>
        <w:t>福州软件职业技术学院教学责任事故等级与分类界定表</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7229"/>
        <w:gridCol w:w="850"/>
      </w:tblGrid>
      <w:tr w:rsidR="00E705FE" w:rsidRPr="00BB2596" w:rsidTr="00A0542A">
        <w:trPr>
          <w:cantSplit/>
          <w:trHeight w:val="356"/>
        </w:trPr>
        <w:tc>
          <w:tcPr>
            <w:tcW w:w="640" w:type="dxa"/>
            <w:vAlign w:val="center"/>
          </w:tcPr>
          <w:p w:rsidR="00E705FE" w:rsidRPr="00BB2596" w:rsidRDefault="00E705FE" w:rsidP="00A0542A">
            <w:pPr>
              <w:rPr>
                <w:rFonts w:cs="Times New Roman"/>
              </w:rPr>
            </w:pPr>
            <w:r w:rsidRPr="00BB2596">
              <w:rPr>
                <w:rFonts w:hint="eastAsia"/>
              </w:rPr>
              <w:t>分类序号</w:t>
            </w:r>
          </w:p>
        </w:tc>
        <w:tc>
          <w:tcPr>
            <w:tcW w:w="7229" w:type="dxa"/>
            <w:vAlign w:val="center"/>
          </w:tcPr>
          <w:p w:rsidR="00E705FE" w:rsidRPr="00BB2596" w:rsidRDefault="00E705FE" w:rsidP="00A0542A">
            <w:pPr>
              <w:jc w:val="center"/>
              <w:rPr>
                <w:rFonts w:cs="Times New Roman"/>
              </w:rPr>
            </w:pPr>
            <w:r w:rsidRPr="00BB2596">
              <w:rPr>
                <w:rFonts w:hint="eastAsia"/>
              </w:rPr>
              <w:t>事项</w:t>
            </w:r>
          </w:p>
        </w:tc>
        <w:tc>
          <w:tcPr>
            <w:tcW w:w="850" w:type="dxa"/>
            <w:vAlign w:val="center"/>
          </w:tcPr>
          <w:p w:rsidR="00E705FE" w:rsidRPr="00BB2596" w:rsidRDefault="00E705FE" w:rsidP="00A0542A">
            <w:pPr>
              <w:jc w:val="center"/>
              <w:rPr>
                <w:rFonts w:cs="Times New Roman"/>
              </w:rPr>
            </w:pPr>
            <w:r w:rsidRPr="00BB2596">
              <w:rPr>
                <w:rFonts w:hint="eastAsia"/>
              </w:rPr>
              <w:t>级别</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 xml:space="preserve">A </w:t>
            </w:r>
            <w:r w:rsidRPr="00BB2596">
              <w:rPr>
                <w:rFonts w:hint="eastAsia"/>
              </w:rPr>
              <w:t>管理类</w:t>
            </w:r>
          </w:p>
        </w:tc>
      </w:tr>
      <w:tr w:rsidR="00E705FE" w:rsidRPr="00BB2596" w:rsidTr="00A0542A">
        <w:trPr>
          <w:cantSplit/>
        </w:trPr>
        <w:tc>
          <w:tcPr>
            <w:tcW w:w="640" w:type="dxa"/>
            <w:vAlign w:val="center"/>
          </w:tcPr>
          <w:p w:rsidR="00E705FE" w:rsidRPr="00BB2596" w:rsidRDefault="00E705FE" w:rsidP="00A0542A">
            <w:r w:rsidRPr="00BB2596">
              <w:t>A1</w:t>
            </w:r>
          </w:p>
        </w:tc>
        <w:tc>
          <w:tcPr>
            <w:tcW w:w="7229" w:type="dxa"/>
          </w:tcPr>
          <w:p w:rsidR="00E705FE" w:rsidRPr="00BB2596" w:rsidRDefault="00E705FE" w:rsidP="00A0542A">
            <w:pPr>
              <w:rPr>
                <w:rFonts w:cs="Times New Roman"/>
              </w:rPr>
            </w:pPr>
            <w:r w:rsidRPr="00BB2596">
              <w:rPr>
                <w:rFonts w:hint="eastAsia"/>
              </w:rPr>
              <w:t>未能将新学期新课表在开学前发到教师或学生手中。</w:t>
            </w:r>
          </w:p>
          <w:p w:rsidR="00E705FE" w:rsidRPr="00BB2596" w:rsidRDefault="00E705FE" w:rsidP="00E705FE">
            <w:pPr>
              <w:numPr>
                <w:ilvl w:val="0"/>
                <w:numId w:val="3"/>
              </w:numPr>
              <w:rPr>
                <w:rFonts w:cs="Times New Roman"/>
              </w:rPr>
            </w:pPr>
            <w:r w:rsidRPr="00BB2596">
              <w:rPr>
                <w:rFonts w:hint="eastAsia"/>
              </w:rPr>
              <w:t>及时解决，自接到报告起影响上课不超过</w:t>
            </w:r>
            <w:r w:rsidRPr="00BB2596">
              <w:t>10</w:t>
            </w:r>
            <w:r w:rsidRPr="00BB2596">
              <w:rPr>
                <w:rFonts w:hint="eastAsia"/>
              </w:rPr>
              <w:t>分钟；</w:t>
            </w:r>
          </w:p>
          <w:p w:rsidR="00E705FE" w:rsidRPr="00BB2596" w:rsidRDefault="00E705FE" w:rsidP="00A0542A">
            <w:pPr>
              <w:tabs>
                <w:tab w:val="left" w:pos="885"/>
              </w:tabs>
              <w:rPr>
                <w:rFonts w:cs="Times New Roman"/>
              </w:rPr>
            </w:pPr>
            <w:r w:rsidRPr="00BB2596">
              <w:t>2</w:t>
            </w:r>
            <w:r w:rsidRPr="00BB2596">
              <w:rPr>
                <w:rFonts w:hint="eastAsia"/>
              </w:rPr>
              <w:t>．未及时解决，自接到报告起影响上课超过</w:t>
            </w:r>
            <w:r w:rsidRPr="00BB2596">
              <w:t>10</w:t>
            </w:r>
            <w:r w:rsidRPr="00BB2596">
              <w:rPr>
                <w:rFonts w:hint="eastAsia"/>
              </w:rPr>
              <w:t>分钟或造成停课。</w:t>
            </w:r>
          </w:p>
        </w:tc>
        <w:tc>
          <w:tcPr>
            <w:tcW w:w="850" w:type="dxa"/>
            <w:vAlign w:val="center"/>
          </w:tcPr>
          <w:p w:rsidR="00E705FE" w:rsidRPr="00BB2596" w:rsidRDefault="00E705FE" w:rsidP="00A0542A">
            <w:pPr>
              <w:jc w:val="center"/>
              <w:rPr>
                <w:rFonts w:cs="Times New Roman"/>
              </w:rPr>
            </w:pPr>
            <w:r w:rsidRPr="00BB2596">
              <w:rPr>
                <w:rFonts w:hint="eastAsia"/>
              </w:rPr>
              <w:t>三级</w:t>
            </w:r>
          </w:p>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A2</w:t>
            </w:r>
          </w:p>
        </w:tc>
        <w:tc>
          <w:tcPr>
            <w:tcW w:w="7229" w:type="dxa"/>
            <w:vAlign w:val="center"/>
          </w:tcPr>
          <w:p w:rsidR="00E705FE" w:rsidRPr="00BB2596" w:rsidRDefault="00E705FE" w:rsidP="00A0542A">
            <w:pPr>
              <w:rPr>
                <w:rFonts w:cs="Times New Roman"/>
              </w:rPr>
            </w:pPr>
            <w:r w:rsidRPr="00BB2596">
              <w:rPr>
                <w:rFonts w:hint="eastAsia"/>
              </w:rPr>
              <w:t>未经主管校领导或教务处同意在教学时间内安排其他活动，致使正常的教学秩序被打乱。</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A3</w:t>
            </w:r>
          </w:p>
        </w:tc>
        <w:tc>
          <w:tcPr>
            <w:tcW w:w="7229" w:type="dxa"/>
            <w:vAlign w:val="center"/>
          </w:tcPr>
          <w:p w:rsidR="00E705FE" w:rsidRPr="00BB2596" w:rsidRDefault="00E705FE" w:rsidP="00A0542A">
            <w:pPr>
              <w:rPr>
                <w:rFonts w:cs="Times New Roman"/>
              </w:rPr>
            </w:pPr>
            <w:r w:rsidRPr="00BB2596">
              <w:rPr>
                <w:rFonts w:hint="eastAsia"/>
              </w:rPr>
              <w:t>在教学计划执行过程中，未经审批而变更教学执行计划。</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A4</w:t>
            </w:r>
          </w:p>
        </w:tc>
        <w:tc>
          <w:tcPr>
            <w:tcW w:w="7229" w:type="dxa"/>
            <w:vAlign w:val="center"/>
          </w:tcPr>
          <w:p w:rsidR="00E705FE" w:rsidRPr="00BB2596" w:rsidRDefault="00E705FE" w:rsidP="00A0542A">
            <w:pPr>
              <w:rPr>
                <w:rFonts w:cs="Times New Roman"/>
              </w:rPr>
            </w:pPr>
            <w:r w:rsidRPr="00BB2596">
              <w:rPr>
                <w:rFonts w:hint="eastAsia"/>
              </w:rPr>
              <w:t>因排课不当</w:t>
            </w:r>
            <w:r>
              <w:rPr>
                <w:rFonts w:hint="eastAsia"/>
              </w:rPr>
              <w:t>或</w:t>
            </w:r>
            <w:r>
              <w:t>通知不到位</w:t>
            </w:r>
            <w:r w:rsidRPr="00BB2596">
              <w:rPr>
                <w:rFonts w:hint="eastAsia"/>
              </w:rPr>
              <w:t>，造成无老师或无学生到课，致使学生或老师空等</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A5</w:t>
            </w:r>
          </w:p>
        </w:tc>
        <w:tc>
          <w:tcPr>
            <w:tcW w:w="7229" w:type="dxa"/>
            <w:vAlign w:val="center"/>
          </w:tcPr>
          <w:p w:rsidR="00E705FE" w:rsidRPr="00BB2596" w:rsidRDefault="00E705FE" w:rsidP="00A0542A">
            <w:pPr>
              <w:rPr>
                <w:rFonts w:cs="Times New Roman"/>
              </w:rPr>
            </w:pPr>
            <w:r w:rsidRPr="00BB2596">
              <w:rPr>
                <w:rFonts w:hint="eastAsia"/>
              </w:rPr>
              <w:t>因排课、</w:t>
            </w:r>
            <w:proofErr w:type="gramStart"/>
            <w:r w:rsidRPr="00BB2596">
              <w:rPr>
                <w:rFonts w:hint="eastAsia"/>
              </w:rPr>
              <w:t>排考不当</w:t>
            </w:r>
            <w:proofErr w:type="gramEnd"/>
            <w:r w:rsidRPr="00BB2596">
              <w:rPr>
                <w:rFonts w:hint="eastAsia"/>
              </w:rPr>
              <w:t>造成教室使用冲突，未能在接报后</w:t>
            </w:r>
            <w:r w:rsidRPr="00BB2596">
              <w:t>15</w:t>
            </w:r>
            <w:r w:rsidRPr="00BB2596">
              <w:rPr>
                <w:rFonts w:hint="eastAsia"/>
              </w:rPr>
              <w:t>分钟内妥善解决</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Height w:val="390"/>
        </w:trPr>
        <w:tc>
          <w:tcPr>
            <w:tcW w:w="640" w:type="dxa"/>
            <w:vAlign w:val="center"/>
          </w:tcPr>
          <w:p w:rsidR="00E705FE" w:rsidRPr="00BB2596" w:rsidRDefault="00E705FE" w:rsidP="00A0542A">
            <w:r w:rsidRPr="00BB2596">
              <w:t>A6</w:t>
            </w:r>
          </w:p>
        </w:tc>
        <w:tc>
          <w:tcPr>
            <w:tcW w:w="7229" w:type="dxa"/>
            <w:vAlign w:val="center"/>
          </w:tcPr>
          <w:p w:rsidR="00E705FE" w:rsidRPr="00BB2596" w:rsidRDefault="00E705FE" w:rsidP="00A0542A">
            <w:pPr>
              <w:rPr>
                <w:rFonts w:cs="Times New Roman"/>
              </w:rPr>
            </w:pPr>
            <w:r w:rsidRPr="00BB2596">
              <w:rPr>
                <w:rFonts w:hint="eastAsia"/>
              </w:rPr>
              <w:t>未能</w:t>
            </w:r>
            <w:proofErr w:type="gramStart"/>
            <w:r w:rsidRPr="00BB2596">
              <w:rPr>
                <w:rFonts w:hint="eastAsia"/>
              </w:rPr>
              <w:t>将考表在</w:t>
            </w:r>
            <w:proofErr w:type="gramEnd"/>
            <w:r w:rsidRPr="00BB2596">
              <w:rPr>
                <w:rFonts w:hint="eastAsia"/>
              </w:rPr>
              <w:t>开考前按要求发到教师或学生手中。</w:t>
            </w:r>
          </w:p>
          <w:p w:rsidR="00E705FE" w:rsidRPr="00BB2596" w:rsidRDefault="00E705FE" w:rsidP="00A0542A">
            <w:pPr>
              <w:rPr>
                <w:rFonts w:cs="Times New Roman"/>
              </w:rPr>
            </w:pPr>
            <w:r w:rsidRPr="00BB2596">
              <w:t>1</w:t>
            </w:r>
            <w:r w:rsidRPr="00BB2596">
              <w:rPr>
                <w:rFonts w:hint="eastAsia"/>
              </w:rPr>
              <w:t>．及时解决，自接到报告起影响考试不超过</w:t>
            </w:r>
            <w:r w:rsidRPr="00BB2596">
              <w:t>10</w:t>
            </w:r>
            <w:r w:rsidRPr="00BB2596">
              <w:rPr>
                <w:rFonts w:hint="eastAsia"/>
              </w:rPr>
              <w:t>分钟；</w:t>
            </w:r>
          </w:p>
          <w:p w:rsidR="00E705FE" w:rsidRPr="00BB2596" w:rsidRDefault="00E705FE" w:rsidP="00A0542A">
            <w:pPr>
              <w:rPr>
                <w:rFonts w:cs="Times New Roman"/>
              </w:rPr>
            </w:pPr>
            <w:r w:rsidRPr="00BB2596">
              <w:t>2</w:t>
            </w:r>
            <w:r w:rsidRPr="00BB2596">
              <w:rPr>
                <w:rFonts w:hint="eastAsia"/>
              </w:rPr>
              <w:t>．未及时解决，自接到报告起影响考试超过</w:t>
            </w:r>
            <w:r w:rsidRPr="00BB2596">
              <w:t>10</w:t>
            </w:r>
            <w:r w:rsidRPr="00BB2596">
              <w:rPr>
                <w:rFonts w:hint="eastAsia"/>
              </w:rPr>
              <w:t>分钟或造成无法考试。</w:t>
            </w:r>
          </w:p>
        </w:tc>
        <w:tc>
          <w:tcPr>
            <w:tcW w:w="850" w:type="dxa"/>
            <w:vAlign w:val="center"/>
          </w:tcPr>
          <w:p w:rsidR="00E705FE" w:rsidRPr="00BB2596" w:rsidRDefault="00E705FE" w:rsidP="00A0542A">
            <w:pPr>
              <w:jc w:val="center"/>
              <w:rPr>
                <w:rFonts w:cs="Times New Roman"/>
              </w:rPr>
            </w:pPr>
            <w:r w:rsidRPr="00BB2596">
              <w:rPr>
                <w:rFonts w:hint="eastAsia"/>
              </w:rPr>
              <w:t>四级</w:t>
            </w:r>
          </w:p>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Height w:val="855"/>
        </w:trPr>
        <w:tc>
          <w:tcPr>
            <w:tcW w:w="640" w:type="dxa"/>
            <w:vAlign w:val="center"/>
          </w:tcPr>
          <w:p w:rsidR="00E705FE" w:rsidRPr="00BB2596" w:rsidRDefault="00E705FE" w:rsidP="00A0542A">
            <w:r w:rsidRPr="00BB2596">
              <w:t>A7</w:t>
            </w:r>
          </w:p>
        </w:tc>
        <w:tc>
          <w:tcPr>
            <w:tcW w:w="7229" w:type="dxa"/>
            <w:vAlign w:val="center"/>
          </w:tcPr>
          <w:p w:rsidR="00E705FE" w:rsidRPr="00BB2596" w:rsidRDefault="00E705FE" w:rsidP="00A0542A">
            <w:pPr>
              <w:rPr>
                <w:rFonts w:cs="Times New Roman"/>
              </w:rPr>
            </w:pPr>
            <w:r w:rsidRPr="00BB2596">
              <w:rPr>
                <w:rFonts w:hint="eastAsia"/>
              </w:rPr>
              <w:t>未能将试卷在开考前按要求发到教师或学生手中。</w:t>
            </w:r>
          </w:p>
          <w:p w:rsidR="00E705FE" w:rsidRPr="00BB2596" w:rsidRDefault="00E705FE" w:rsidP="00A0542A">
            <w:pPr>
              <w:rPr>
                <w:rFonts w:cs="Times New Roman"/>
              </w:rPr>
            </w:pPr>
            <w:r w:rsidRPr="00BB2596">
              <w:t>1</w:t>
            </w:r>
            <w:r w:rsidRPr="00BB2596">
              <w:rPr>
                <w:rFonts w:hint="eastAsia"/>
              </w:rPr>
              <w:t>．及时解决，自接到报告起影响考试不超过</w:t>
            </w:r>
            <w:r w:rsidRPr="00BB2596">
              <w:t>10</w:t>
            </w:r>
            <w:r w:rsidRPr="00BB2596">
              <w:rPr>
                <w:rFonts w:hint="eastAsia"/>
              </w:rPr>
              <w:t>分钟；</w:t>
            </w:r>
          </w:p>
          <w:p w:rsidR="00E705FE" w:rsidRPr="00BB2596" w:rsidRDefault="00E705FE" w:rsidP="00A0542A">
            <w:pPr>
              <w:rPr>
                <w:rFonts w:cs="Times New Roman"/>
              </w:rPr>
            </w:pPr>
            <w:r w:rsidRPr="00BB2596">
              <w:t>2</w:t>
            </w:r>
            <w:r w:rsidRPr="00BB2596">
              <w:rPr>
                <w:rFonts w:hint="eastAsia"/>
              </w:rPr>
              <w:t>．未及时解决，自接到报告起影响考试超过</w:t>
            </w:r>
            <w:r w:rsidRPr="00BB2596">
              <w:t>10</w:t>
            </w:r>
            <w:r w:rsidRPr="00BB2596">
              <w:rPr>
                <w:rFonts w:hint="eastAsia"/>
              </w:rPr>
              <w:t>分钟或造成无法考试。</w:t>
            </w:r>
          </w:p>
        </w:tc>
        <w:tc>
          <w:tcPr>
            <w:tcW w:w="850" w:type="dxa"/>
            <w:vAlign w:val="center"/>
          </w:tcPr>
          <w:p w:rsidR="00E705FE" w:rsidRPr="00BB2596" w:rsidRDefault="00E705FE" w:rsidP="00A0542A">
            <w:pPr>
              <w:jc w:val="center"/>
              <w:rPr>
                <w:rFonts w:cs="Times New Roman"/>
              </w:rPr>
            </w:pPr>
            <w:r w:rsidRPr="00BB2596">
              <w:rPr>
                <w:rFonts w:hint="eastAsia"/>
              </w:rPr>
              <w:t>四级</w:t>
            </w:r>
          </w:p>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Height w:val="855"/>
        </w:trPr>
        <w:tc>
          <w:tcPr>
            <w:tcW w:w="640" w:type="dxa"/>
            <w:vAlign w:val="center"/>
          </w:tcPr>
          <w:p w:rsidR="00E705FE" w:rsidRPr="00BB2596" w:rsidRDefault="00E705FE" w:rsidP="00A0542A">
            <w:r w:rsidRPr="00BB2596">
              <w:t>A8</w:t>
            </w:r>
          </w:p>
        </w:tc>
        <w:tc>
          <w:tcPr>
            <w:tcW w:w="7229" w:type="dxa"/>
          </w:tcPr>
          <w:p w:rsidR="00E705FE" w:rsidRPr="00BB2596" w:rsidRDefault="00E705FE" w:rsidP="00A0542A">
            <w:pPr>
              <w:rPr>
                <w:rFonts w:cs="Times New Roman"/>
              </w:rPr>
            </w:pPr>
            <w:r w:rsidRPr="00BB2596">
              <w:rPr>
                <w:rFonts w:hint="eastAsia"/>
              </w:rPr>
              <w:t>因教学管理、辅助人员原因造成教学场地未及时开启</w:t>
            </w:r>
            <w:r w:rsidRPr="00BB2596">
              <w:t>,</w:t>
            </w:r>
            <w:r w:rsidRPr="00BB2596">
              <w:rPr>
                <w:rFonts w:hint="eastAsia"/>
              </w:rPr>
              <w:t>使学生或教师空等：</w:t>
            </w:r>
          </w:p>
          <w:p w:rsidR="00E705FE" w:rsidRPr="00BB2596" w:rsidRDefault="00E705FE" w:rsidP="00A0542A">
            <w:pPr>
              <w:rPr>
                <w:rFonts w:cs="Times New Roman"/>
              </w:rPr>
            </w:pPr>
            <w:r w:rsidRPr="00BB2596">
              <w:t>1.</w:t>
            </w:r>
            <w:r w:rsidRPr="00BB2596">
              <w:rPr>
                <w:rFonts w:hint="eastAsia"/>
              </w:rPr>
              <w:t>及时解决，自接到报告起影响上课不超过</w:t>
            </w:r>
            <w:r w:rsidRPr="00BB2596">
              <w:t>10</w:t>
            </w:r>
            <w:r w:rsidRPr="00BB2596">
              <w:rPr>
                <w:rFonts w:hint="eastAsia"/>
              </w:rPr>
              <w:t>分钟（含</w:t>
            </w:r>
            <w:r w:rsidRPr="00BB2596">
              <w:t>10</w:t>
            </w:r>
            <w:r w:rsidRPr="00BB2596">
              <w:rPr>
                <w:rFonts w:hint="eastAsia"/>
              </w:rPr>
              <w:t>分钟）；</w:t>
            </w:r>
          </w:p>
          <w:p w:rsidR="00E705FE" w:rsidRPr="00BB2596" w:rsidRDefault="00E705FE" w:rsidP="00A0542A">
            <w:pPr>
              <w:rPr>
                <w:rFonts w:cs="Times New Roman"/>
              </w:rPr>
            </w:pPr>
            <w:r w:rsidRPr="00BB2596">
              <w:t>2.</w:t>
            </w:r>
            <w:r w:rsidRPr="00BB2596">
              <w:rPr>
                <w:rFonts w:hint="eastAsia"/>
              </w:rPr>
              <w:t>未及时解决，自接到报告起影响上课超过</w:t>
            </w:r>
            <w:r w:rsidRPr="00BB2596">
              <w:t>10</w:t>
            </w:r>
            <w:r w:rsidRPr="00BB2596">
              <w:rPr>
                <w:rFonts w:hint="eastAsia"/>
              </w:rPr>
              <w:t>分钟以上或造成停课。</w:t>
            </w:r>
          </w:p>
        </w:tc>
        <w:tc>
          <w:tcPr>
            <w:tcW w:w="850" w:type="dxa"/>
            <w:vAlign w:val="center"/>
          </w:tcPr>
          <w:p w:rsidR="00E705FE" w:rsidRPr="00BB2596" w:rsidRDefault="00E705FE" w:rsidP="00A0542A">
            <w:pPr>
              <w:jc w:val="center"/>
              <w:rPr>
                <w:rFonts w:cs="Times New Roman"/>
              </w:rPr>
            </w:pPr>
            <w:r w:rsidRPr="00BB2596">
              <w:rPr>
                <w:rFonts w:hint="eastAsia"/>
              </w:rPr>
              <w:t>三级</w:t>
            </w:r>
          </w:p>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A9</w:t>
            </w:r>
          </w:p>
        </w:tc>
        <w:tc>
          <w:tcPr>
            <w:tcW w:w="7229" w:type="dxa"/>
            <w:vAlign w:val="center"/>
          </w:tcPr>
          <w:p w:rsidR="00E705FE" w:rsidRPr="00BB2596" w:rsidRDefault="00E705FE" w:rsidP="00A0542A">
            <w:pPr>
              <w:rPr>
                <w:rFonts w:cs="Times New Roman"/>
              </w:rPr>
            </w:pPr>
            <w:r w:rsidRPr="00BB2596">
              <w:rPr>
                <w:rFonts w:hint="eastAsia"/>
              </w:rPr>
              <w:t>关于放假或全院性活动的教学调度通知未及时发放造成局部未执行，或通知内容不当造成执行混乱。</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A10</w:t>
            </w:r>
          </w:p>
        </w:tc>
        <w:tc>
          <w:tcPr>
            <w:tcW w:w="7229" w:type="dxa"/>
            <w:vAlign w:val="center"/>
          </w:tcPr>
          <w:p w:rsidR="00E705FE" w:rsidRPr="00BB2596" w:rsidRDefault="00E705FE" w:rsidP="00A0542A">
            <w:pPr>
              <w:rPr>
                <w:rFonts w:cs="Times New Roman"/>
              </w:rPr>
            </w:pPr>
            <w:r w:rsidRPr="00BB2596">
              <w:rPr>
                <w:rFonts w:hint="eastAsia"/>
              </w:rPr>
              <w:t>毕业资格审核不到位致使漏发学生毕业证书。</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A11</w:t>
            </w:r>
          </w:p>
        </w:tc>
        <w:tc>
          <w:tcPr>
            <w:tcW w:w="7229" w:type="dxa"/>
            <w:vAlign w:val="center"/>
          </w:tcPr>
          <w:p w:rsidR="00E705FE" w:rsidRPr="00BB2596" w:rsidRDefault="00E705FE" w:rsidP="00A0542A">
            <w:pPr>
              <w:rPr>
                <w:rFonts w:cs="Times New Roman"/>
              </w:rPr>
            </w:pPr>
            <w:r w:rsidRPr="00BB2596">
              <w:rPr>
                <w:rFonts w:hint="eastAsia"/>
              </w:rPr>
              <w:t>毕业资格审核不到位致使不应</w:t>
            </w:r>
            <w:proofErr w:type="gramStart"/>
            <w:r w:rsidRPr="00BB2596">
              <w:rPr>
                <w:rFonts w:hint="eastAsia"/>
              </w:rPr>
              <w:t>发学生</w:t>
            </w:r>
            <w:proofErr w:type="gramEnd"/>
            <w:r w:rsidRPr="00BB2596">
              <w:rPr>
                <w:rFonts w:hint="eastAsia"/>
              </w:rPr>
              <w:t>毕业证书者已发给。</w:t>
            </w:r>
          </w:p>
        </w:tc>
        <w:tc>
          <w:tcPr>
            <w:tcW w:w="850" w:type="dxa"/>
            <w:vAlign w:val="center"/>
          </w:tcPr>
          <w:p w:rsidR="00E705FE" w:rsidRPr="00BB2596" w:rsidRDefault="00E705FE" w:rsidP="00A0542A">
            <w:pPr>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A12</w:t>
            </w:r>
          </w:p>
        </w:tc>
        <w:tc>
          <w:tcPr>
            <w:tcW w:w="7229" w:type="dxa"/>
            <w:vAlign w:val="center"/>
          </w:tcPr>
          <w:p w:rsidR="00E705FE" w:rsidRPr="00BB2596" w:rsidRDefault="00E705FE" w:rsidP="00A0542A">
            <w:pPr>
              <w:rPr>
                <w:rFonts w:cs="Times New Roman"/>
              </w:rPr>
            </w:pPr>
            <w:r w:rsidRPr="00BB2596">
              <w:rPr>
                <w:rFonts w:hint="eastAsia"/>
              </w:rPr>
              <w:t>因工作疏忽出具与事实严重违背的学历学籍成绩等各类证书证明。</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A13</w:t>
            </w:r>
          </w:p>
        </w:tc>
        <w:tc>
          <w:tcPr>
            <w:tcW w:w="7229" w:type="dxa"/>
            <w:vAlign w:val="center"/>
          </w:tcPr>
          <w:p w:rsidR="00E705FE" w:rsidRPr="00BB2596" w:rsidRDefault="00E705FE" w:rsidP="00A0542A">
            <w:pPr>
              <w:rPr>
                <w:rFonts w:cs="Times New Roman"/>
              </w:rPr>
            </w:pPr>
            <w:r w:rsidRPr="00BB2596">
              <w:rPr>
                <w:rFonts w:hint="eastAsia"/>
              </w:rPr>
              <w:t>故意出具与事实严重违背的学历学籍成绩等各类证书证明。</w:t>
            </w:r>
          </w:p>
        </w:tc>
        <w:tc>
          <w:tcPr>
            <w:tcW w:w="850" w:type="dxa"/>
            <w:vAlign w:val="center"/>
          </w:tcPr>
          <w:p w:rsidR="00E705FE" w:rsidRPr="00BB2596" w:rsidRDefault="00E705FE" w:rsidP="00A0542A">
            <w:pPr>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A14</w:t>
            </w:r>
          </w:p>
        </w:tc>
        <w:tc>
          <w:tcPr>
            <w:tcW w:w="7229" w:type="dxa"/>
            <w:vAlign w:val="center"/>
          </w:tcPr>
          <w:p w:rsidR="00E705FE" w:rsidRPr="00BB2596" w:rsidRDefault="00E705FE" w:rsidP="00A0542A">
            <w:pPr>
              <w:rPr>
                <w:rFonts w:cs="Times New Roman"/>
              </w:rPr>
            </w:pPr>
            <w:r w:rsidRPr="00BB2596">
              <w:rPr>
                <w:rFonts w:hint="eastAsia"/>
              </w:rPr>
              <w:t>因保管不当或丢失学生成绩原始数据或审核不认真造成学籍处理混乱</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A1</w:t>
            </w:r>
            <w:r>
              <w:t>5</w:t>
            </w:r>
          </w:p>
        </w:tc>
        <w:tc>
          <w:tcPr>
            <w:tcW w:w="7229" w:type="dxa"/>
          </w:tcPr>
          <w:p w:rsidR="00E705FE" w:rsidRPr="00BB2596" w:rsidRDefault="00E705FE" w:rsidP="00A0542A">
            <w:pPr>
              <w:rPr>
                <w:rFonts w:cs="Times New Roman"/>
              </w:rPr>
            </w:pPr>
            <w:r w:rsidRPr="00BB2596">
              <w:rPr>
                <w:rFonts w:hint="eastAsia"/>
              </w:rPr>
              <w:t>因管理不善，造成教学仪器设备损坏或丢失，</w:t>
            </w:r>
          </w:p>
          <w:p w:rsidR="00E705FE" w:rsidRPr="00BB2596" w:rsidRDefault="00E705FE" w:rsidP="00A0542A">
            <w:pPr>
              <w:rPr>
                <w:rFonts w:cs="Times New Roman"/>
              </w:rPr>
            </w:pPr>
            <w:r w:rsidRPr="00BB2596">
              <w:rPr>
                <w:rFonts w:hint="eastAsia"/>
              </w:rPr>
              <w:t>数额达</w:t>
            </w:r>
            <w:r w:rsidRPr="00BB2596">
              <w:t>4000</w:t>
            </w:r>
            <w:r w:rsidRPr="00BB2596">
              <w:rPr>
                <w:rFonts w:hint="eastAsia"/>
              </w:rPr>
              <w:t>元以上；</w:t>
            </w:r>
          </w:p>
          <w:p w:rsidR="00E705FE" w:rsidRPr="00BB2596" w:rsidRDefault="00E705FE" w:rsidP="00A0542A">
            <w:pPr>
              <w:rPr>
                <w:rFonts w:cs="Times New Roman"/>
              </w:rPr>
            </w:pPr>
            <w:r w:rsidRPr="00BB2596">
              <w:rPr>
                <w:rFonts w:hint="eastAsia"/>
              </w:rPr>
              <w:t>数额达</w:t>
            </w:r>
            <w:r w:rsidRPr="00BB2596">
              <w:t>2000-4000</w:t>
            </w:r>
            <w:r w:rsidRPr="00BB2596">
              <w:rPr>
                <w:rFonts w:hint="eastAsia"/>
              </w:rPr>
              <w:t>元以上；</w:t>
            </w:r>
          </w:p>
          <w:p w:rsidR="00E705FE" w:rsidRPr="00BB2596" w:rsidRDefault="00E705FE" w:rsidP="00A0542A">
            <w:pPr>
              <w:rPr>
                <w:rFonts w:cs="Times New Roman"/>
              </w:rPr>
            </w:pPr>
            <w:r w:rsidRPr="00BB2596">
              <w:rPr>
                <w:rFonts w:hint="eastAsia"/>
              </w:rPr>
              <w:t>数额在</w:t>
            </w:r>
            <w:r w:rsidRPr="00BB2596">
              <w:t>1000-2000</w:t>
            </w:r>
            <w:r w:rsidRPr="00BB2596">
              <w:rPr>
                <w:rFonts w:hint="eastAsia"/>
              </w:rPr>
              <w:t>元以上。</w:t>
            </w:r>
          </w:p>
          <w:p w:rsidR="00E705FE" w:rsidRPr="00BB2596" w:rsidRDefault="00E705FE" w:rsidP="00A0542A">
            <w:pPr>
              <w:rPr>
                <w:rFonts w:cs="Times New Roman"/>
              </w:rPr>
            </w:pPr>
            <w:r w:rsidRPr="00BB2596">
              <w:rPr>
                <w:rFonts w:hint="eastAsia"/>
              </w:rPr>
              <w:t>数额在</w:t>
            </w:r>
            <w:r w:rsidRPr="00BB2596">
              <w:t>1000</w:t>
            </w:r>
            <w:r w:rsidRPr="00BB2596">
              <w:rPr>
                <w:rFonts w:hint="eastAsia"/>
              </w:rPr>
              <w:t>元以下。</w:t>
            </w:r>
          </w:p>
        </w:tc>
        <w:tc>
          <w:tcPr>
            <w:tcW w:w="850" w:type="dxa"/>
            <w:vAlign w:val="center"/>
          </w:tcPr>
          <w:p w:rsidR="00E705FE" w:rsidRPr="00BB2596" w:rsidRDefault="00E705FE" w:rsidP="00A0542A">
            <w:pPr>
              <w:jc w:val="center"/>
              <w:rPr>
                <w:rFonts w:cs="Times New Roman"/>
              </w:rPr>
            </w:pPr>
            <w:r w:rsidRPr="00BB2596">
              <w:rPr>
                <w:rFonts w:hint="eastAsia"/>
              </w:rPr>
              <w:t>一级</w:t>
            </w:r>
          </w:p>
          <w:p w:rsidR="00E705FE" w:rsidRPr="00BB2596" w:rsidRDefault="00E705FE" w:rsidP="00A0542A">
            <w:pPr>
              <w:jc w:val="center"/>
              <w:rPr>
                <w:rFonts w:cs="Times New Roman"/>
              </w:rPr>
            </w:pPr>
            <w:r w:rsidRPr="00BB2596">
              <w:rPr>
                <w:rFonts w:hint="eastAsia"/>
              </w:rPr>
              <w:t>二级</w:t>
            </w:r>
          </w:p>
          <w:p w:rsidR="00E705FE" w:rsidRPr="00BB2596" w:rsidRDefault="00E705FE" w:rsidP="00A0542A">
            <w:pPr>
              <w:jc w:val="center"/>
              <w:rPr>
                <w:rFonts w:cs="Times New Roman"/>
              </w:rPr>
            </w:pPr>
            <w:r w:rsidRPr="00BB2596">
              <w:rPr>
                <w:rFonts w:hint="eastAsia"/>
              </w:rPr>
              <w:t>三级</w:t>
            </w:r>
          </w:p>
          <w:p w:rsidR="00E705FE" w:rsidRPr="00BB2596" w:rsidRDefault="00E705FE" w:rsidP="00A0542A">
            <w:pPr>
              <w:jc w:val="center"/>
              <w:rPr>
                <w:rFonts w:cs="Times New Roman"/>
              </w:rPr>
            </w:pPr>
            <w:r w:rsidRPr="00BB2596">
              <w:rPr>
                <w:rFonts w:hint="eastAsia"/>
              </w:rPr>
              <w:t>四级</w:t>
            </w:r>
          </w:p>
        </w:tc>
      </w:tr>
      <w:tr w:rsidR="00E705FE" w:rsidRPr="00BB2596" w:rsidTr="00A0542A">
        <w:trPr>
          <w:cantSplit/>
        </w:trPr>
        <w:tc>
          <w:tcPr>
            <w:tcW w:w="640" w:type="dxa"/>
            <w:vAlign w:val="center"/>
          </w:tcPr>
          <w:p w:rsidR="00E705FE" w:rsidRPr="00BB2596" w:rsidRDefault="00E705FE" w:rsidP="00A0542A">
            <w:r w:rsidRPr="00BB2596">
              <w:t>A1</w:t>
            </w:r>
            <w:r>
              <w:t>6</w:t>
            </w:r>
          </w:p>
        </w:tc>
        <w:tc>
          <w:tcPr>
            <w:tcW w:w="7229" w:type="dxa"/>
          </w:tcPr>
          <w:p w:rsidR="00E705FE" w:rsidRPr="00BB2596" w:rsidRDefault="00E705FE" w:rsidP="00A0542A">
            <w:pPr>
              <w:rPr>
                <w:rFonts w:cs="Times New Roman"/>
              </w:rPr>
            </w:pPr>
            <w:r w:rsidRPr="00BB2596">
              <w:rPr>
                <w:rFonts w:hint="eastAsia"/>
              </w:rPr>
              <w:t>没有按时报出或漏报教材采购计划，影响开课</w:t>
            </w:r>
          </w:p>
          <w:p w:rsidR="00E705FE" w:rsidRPr="00BB2596" w:rsidRDefault="00E705FE" w:rsidP="00A0542A">
            <w:pPr>
              <w:rPr>
                <w:rFonts w:cs="Times New Roman"/>
              </w:rPr>
            </w:pPr>
            <w:r w:rsidRPr="00BB2596">
              <w:t>1</w:t>
            </w:r>
            <w:r w:rsidRPr="00BB2596">
              <w:rPr>
                <w:rFonts w:hint="eastAsia"/>
              </w:rPr>
              <w:t>．影响一周以内；</w:t>
            </w:r>
          </w:p>
          <w:p w:rsidR="00E705FE" w:rsidRPr="00BB2596" w:rsidRDefault="00E705FE" w:rsidP="00A0542A">
            <w:pPr>
              <w:rPr>
                <w:rFonts w:cs="Times New Roman"/>
              </w:rPr>
            </w:pPr>
            <w:r w:rsidRPr="00BB2596">
              <w:t>2</w:t>
            </w:r>
            <w:r w:rsidRPr="00BB2596">
              <w:rPr>
                <w:rFonts w:hint="eastAsia"/>
              </w:rPr>
              <w:t>．影响一周以上；</w:t>
            </w:r>
          </w:p>
        </w:tc>
        <w:tc>
          <w:tcPr>
            <w:tcW w:w="850" w:type="dxa"/>
            <w:vAlign w:val="center"/>
          </w:tcPr>
          <w:p w:rsidR="00E705FE" w:rsidRPr="00BB2596" w:rsidRDefault="00E705FE" w:rsidP="00A0542A">
            <w:pPr>
              <w:jc w:val="center"/>
              <w:rPr>
                <w:rFonts w:cs="Times New Roman"/>
              </w:rPr>
            </w:pPr>
            <w:r w:rsidRPr="00BB2596">
              <w:rPr>
                <w:rFonts w:hint="eastAsia"/>
              </w:rPr>
              <w:t>三级</w:t>
            </w:r>
          </w:p>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A1</w:t>
            </w:r>
            <w:r>
              <w:t>7</w:t>
            </w:r>
          </w:p>
        </w:tc>
        <w:tc>
          <w:tcPr>
            <w:tcW w:w="7229" w:type="dxa"/>
          </w:tcPr>
          <w:p w:rsidR="00E705FE" w:rsidRPr="00BB2596" w:rsidRDefault="00E705FE" w:rsidP="00A0542A">
            <w:pPr>
              <w:rPr>
                <w:rFonts w:cs="Times New Roman"/>
              </w:rPr>
            </w:pPr>
            <w:r w:rsidRPr="00BB2596">
              <w:rPr>
                <w:rFonts w:hint="eastAsia"/>
              </w:rPr>
              <w:t>虚报教学工作量，造成不良后果</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A1</w:t>
            </w:r>
            <w:r>
              <w:t>8</w:t>
            </w:r>
          </w:p>
        </w:tc>
        <w:tc>
          <w:tcPr>
            <w:tcW w:w="7229" w:type="dxa"/>
          </w:tcPr>
          <w:p w:rsidR="00E705FE" w:rsidRPr="00BB2596" w:rsidRDefault="00E705FE" w:rsidP="00A0542A">
            <w:pPr>
              <w:rPr>
                <w:rFonts w:cs="Times New Roman"/>
              </w:rPr>
            </w:pPr>
            <w:r w:rsidRPr="00BB2596">
              <w:rPr>
                <w:rFonts w:hint="eastAsia"/>
              </w:rPr>
              <w:t>错订致使学生开学第三周仍有缺供教材、重复预定教材</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 xml:space="preserve">B </w:t>
            </w:r>
            <w:r w:rsidRPr="00BB2596">
              <w:rPr>
                <w:rFonts w:hint="eastAsia"/>
              </w:rPr>
              <w:t>课堂教学类</w:t>
            </w:r>
          </w:p>
        </w:tc>
      </w:tr>
      <w:tr w:rsidR="00E705FE" w:rsidRPr="00BB2596" w:rsidTr="00A0542A">
        <w:trPr>
          <w:cantSplit/>
        </w:trPr>
        <w:tc>
          <w:tcPr>
            <w:tcW w:w="640" w:type="dxa"/>
            <w:vAlign w:val="center"/>
          </w:tcPr>
          <w:p w:rsidR="00E705FE" w:rsidRPr="00BB2596" w:rsidRDefault="00E705FE" w:rsidP="00A0542A">
            <w:r w:rsidRPr="00BB2596">
              <w:t>B1</w:t>
            </w:r>
          </w:p>
        </w:tc>
        <w:tc>
          <w:tcPr>
            <w:tcW w:w="7229" w:type="dxa"/>
            <w:vAlign w:val="center"/>
          </w:tcPr>
          <w:p w:rsidR="00E705FE" w:rsidRPr="00BB2596" w:rsidRDefault="00E705FE" w:rsidP="00A0542A">
            <w:pPr>
              <w:autoSpaceDE w:val="0"/>
              <w:autoSpaceDN w:val="0"/>
              <w:spacing w:line="300" w:lineRule="exact"/>
              <w:ind w:right="6"/>
              <w:rPr>
                <w:rFonts w:cs="Times New Roman"/>
              </w:rPr>
            </w:pPr>
            <w:r w:rsidRPr="00BB2596">
              <w:rPr>
                <w:rFonts w:hint="eastAsia"/>
              </w:rPr>
              <w:t>在教学过程中散布违背宪法和法律的言论，或散布封建迷信以及淫秽内容，或在课堂上发牢骚谈私愤，其言行在学生中造成恶劣影响。</w:t>
            </w:r>
          </w:p>
        </w:tc>
        <w:tc>
          <w:tcPr>
            <w:tcW w:w="850" w:type="dxa"/>
            <w:vAlign w:val="center"/>
          </w:tcPr>
          <w:p w:rsidR="00E705FE" w:rsidRPr="00BB2596" w:rsidRDefault="00E705FE" w:rsidP="00A0542A">
            <w:pPr>
              <w:autoSpaceDE w:val="0"/>
              <w:autoSpaceDN w:val="0"/>
              <w:spacing w:line="300" w:lineRule="exact"/>
              <w:ind w:right="7"/>
              <w:jc w:val="center"/>
              <w:rPr>
                <w:rFonts w:cs="Times New Roman"/>
                <w:spacing w:val="-1"/>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B2</w:t>
            </w:r>
          </w:p>
        </w:tc>
        <w:tc>
          <w:tcPr>
            <w:tcW w:w="7229" w:type="dxa"/>
            <w:vAlign w:val="center"/>
          </w:tcPr>
          <w:p w:rsidR="00E705FE" w:rsidRPr="00BB2596" w:rsidRDefault="00E705FE" w:rsidP="00A0542A">
            <w:pPr>
              <w:autoSpaceDE w:val="0"/>
              <w:autoSpaceDN w:val="0"/>
              <w:spacing w:line="300" w:lineRule="exact"/>
              <w:ind w:right="7"/>
              <w:rPr>
                <w:rFonts w:cs="Times New Roman"/>
              </w:rPr>
            </w:pPr>
            <w:r w:rsidRPr="00BB2596">
              <w:rPr>
                <w:rFonts w:hint="eastAsia"/>
              </w:rPr>
              <w:t>未按规定经学校主管部门批准，无故缺课。</w:t>
            </w:r>
            <w:r w:rsidRPr="00BB2596">
              <w:t>1</w:t>
            </w:r>
            <w:r w:rsidRPr="00BB2596">
              <w:rPr>
                <w:rFonts w:hint="eastAsia"/>
              </w:rPr>
              <w:t>课时（含</w:t>
            </w:r>
            <w:r w:rsidRPr="00BB2596">
              <w:t>1</w:t>
            </w:r>
            <w:r w:rsidRPr="00BB2596">
              <w:rPr>
                <w:rFonts w:hint="eastAsia"/>
              </w:rPr>
              <w:t>课时）以上。</w:t>
            </w:r>
          </w:p>
        </w:tc>
        <w:tc>
          <w:tcPr>
            <w:tcW w:w="850" w:type="dxa"/>
            <w:vAlign w:val="center"/>
          </w:tcPr>
          <w:p w:rsidR="00E705FE" w:rsidRPr="00BB2596" w:rsidRDefault="00E705FE" w:rsidP="00A0542A">
            <w:pPr>
              <w:autoSpaceDE w:val="0"/>
              <w:autoSpaceDN w:val="0"/>
              <w:spacing w:line="300" w:lineRule="exact"/>
              <w:ind w:right="7"/>
              <w:jc w:val="center"/>
              <w:rPr>
                <w:rFonts w:cs="Times New Roman"/>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B3</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未按规定经学校主管部门批准，擅自请人代课</w:t>
            </w:r>
            <w:r w:rsidRPr="00BB2596">
              <w:t>2</w:t>
            </w:r>
            <w:r w:rsidRPr="00BB2596">
              <w:rPr>
                <w:rFonts w:hint="eastAsia"/>
              </w:rPr>
              <w:t>课时。</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B4</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未按规定经学校主管部门批准，擅自请人代课</w:t>
            </w:r>
            <w:r w:rsidRPr="00BB2596">
              <w:t>2</w:t>
            </w:r>
            <w:r w:rsidRPr="00BB2596">
              <w:rPr>
                <w:rFonts w:hint="eastAsia"/>
              </w:rPr>
              <w:t>课时以上。</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B5</w:t>
            </w:r>
          </w:p>
        </w:tc>
        <w:tc>
          <w:tcPr>
            <w:tcW w:w="7229" w:type="dxa"/>
            <w:vAlign w:val="center"/>
          </w:tcPr>
          <w:p w:rsidR="00E705FE" w:rsidRPr="00BB2596" w:rsidRDefault="00E705FE" w:rsidP="00A0542A">
            <w:pPr>
              <w:autoSpaceDE w:val="0"/>
              <w:autoSpaceDN w:val="0"/>
              <w:spacing w:line="300" w:lineRule="exact"/>
              <w:ind w:right="6"/>
              <w:rPr>
                <w:rFonts w:cs="Times New Roman"/>
                <w:spacing w:val="-20"/>
              </w:rPr>
            </w:pPr>
            <w:r w:rsidRPr="00BB2596">
              <w:rPr>
                <w:rFonts w:hint="eastAsia"/>
              </w:rPr>
              <w:t>未按规定经学校主管部门批准</w:t>
            </w:r>
            <w:r w:rsidRPr="00BB2596">
              <w:rPr>
                <w:rFonts w:hint="eastAsia"/>
                <w:spacing w:val="-20"/>
              </w:rPr>
              <w:t>，</w:t>
            </w:r>
            <w:r w:rsidRPr="00BB2596">
              <w:rPr>
                <w:rFonts w:hint="eastAsia"/>
              </w:rPr>
              <w:t>随意变动上课时间</w:t>
            </w:r>
            <w:r w:rsidRPr="00BB2596">
              <w:rPr>
                <w:rFonts w:hint="eastAsia"/>
                <w:spacing w:val="-20"/>
              </w:rPr>
              <w:t>、</w:t>
            </w:r>
            <w:r w:rsidRPr="00BB2596">
              <w:rPr>
                <w:rFonts w:hint="eastAsia"/>
              </w:rPr>
              <w:t>地点</w:t>
            </w:r>
            <w:r w:rsidRPr="00BB2596">
              <w:rPr>
                <w:rFonts w:hint="eastAsia"/>
                <w:spacing w:val="-20"/>
              </w:rPr>
              <w:t>、</w:t>
            </w:r>
            <w:r w:rsidRPr="00BB2596">
              <w:rPr>
                <w:rFonts w:hint="eastAsia"/>
              </w:rPr>
              <w:t>形式。</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B6</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任课教师上课迟到</w:t>
            </w:r>
            <w:r w:rsidRPr="00BB2596">
              <w:t>5</w:t>
            </w:r>
            <w:r w:rsidRPr="00BB2596">
              <w:rPr>
                <w:rFonts w:hint="eastAsia"/>
              </w:rPr>
              <w:t>分钟以内或提前下课</w:t>
            </w:r>
            <w:r w:rsidRPr="00BB2596">
              <w:t>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四级</w:t>
            </w:r>
          </w:p>
        </w:tc>
      </w:tr>
      <w:tr w:rsidR="00E705FE" w:rsidRPr="00BB2596" w:rsidTr="00A0542A">
        <w:trPr>
          <w:cantSplit/>
        </w:trPr>
        <w:tc>
          <w:tcPr>
            <w:tcW w:w="640" w:type="dxa"/>
            <w:vAlign w:val="center"/>
          </w:tcPr>
          <w:p w:rsidR="00E705FE" w:rsidRPr="00BB2596" w:rsidRDefault="00E705FE" w:rsidP="00A0542A">
            <w:r w:rsidRPr="00BB2596">
              <w:lastRenderedPageBreak/>
              <w:t>B7</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任课教师上课迟到</w:t>
            </w:r>
            <w:r w:rsidRPr="00BB2596">
              <w:t>5-15</w:t>
            </w:r>
            <w:r w:rsidRPr="00BB2596">
              <w:rPr>
                <w:rFonts w:hint="eastAsia"/>
              </w:rPr>
              <w:t>分钟以内或提前下课</w:t>
            </w:r>
            <w:r w:rsidRPr="00BB2596">
              <w:t>5-15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B8</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任课教师上课迟到</w:t>
            </w:r>
            <w:r w:rsidRPr="00BB2596">
              <w:t>15-30</w:t>
            </w:r>
            <w:r w:rsidRPr="00BB2596">
              <w:rPr>
                <w:rFonts w:hint="eastAsia"/>
              </w:rPr>
              <w:t>分钟</w:t>
            </w:r>
            <w:r w:rsidRPr="00BB2596">
              <w:t>(</w:t>
            </w:r>
            <w:r w:rsidRPr="00BB2596">
              <w:rPr>
                <w:rFonts w:hint="eastAsia"/>
              </w:rPr>
              <w:t>含</w:t>
            </w:r>
            <w:r w:rsidRPr="00BB2596">
              <w:t>15</w:t>
            </w:r>
            <w:r w:rsidRPr="00BB2596">
              <w:rPr>
                <w:rFonts w:hint="eastAsia"/>
              </w:rPr>
              <w:t>分钟</w:t>
            </w:r>
            <w:r w:rsidRPr="00BB2596">
              <w:t>)</w:t>
            </w:r>
            <w:r w:rsidRPr="00BB2596">
              <w:rPr>
                <w:rFonts w:hint="eastAsia"/>
              </w:rPr>
              <w:t>以内或提前下课</w:t>
            </w:r>
            <w:r w:rsidRPr="00BB2596">
              <w:t>15-30</w:t>
            </w:r>
            <w:r w:rsidRPr="00BB2596">
              <w:rPr>
                <w:rFonts w:hint="eastAsia"/>
              </w:rPr>
              <w:t>分钟</w:t>
            </w:r>
            <w:r w:rsidRPr="00BB2596">
              <w:t>(</w:t>
            </w:r>
            <w:r w:rsidRPr="00BB2596">
              <w:rPr>
                <w:rFonts w:hint="eastAsia"/>
              </w:rPr>
              <w:t>含</w:t>
            </w:r>
            <w:r w:rsidRPr="00BB2596">
              <w:t>15</w:t>
            </w:r>
            <w:r w:rsidRPr="00BB2596">
              <w:rPr>
                <w:rFonts w:hint="eastAsia"/>
              </w:rPr>
              <w:t>分钟</w:t>
            </w:r>
            <w:r w:rsidRPr="00BB2596">
              <w:t>)</w:t>
            </w:r>
            <w:r w:rsidRPr="00BB2596">
              <w:rPr>
                <w:rFonts w:hint="eastAsia"/>
              </w:rPr>
              <w:t>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B9</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任课教师上课迟到</w:t>
            </w:r>
            <w:r w:rsidRPr="00BB2596">
              <w:t>30</w:t>
            </w:r>
            <w:r w:rsidRPr="00BB2596">
              <w:rPr>
                <w:rFonts w:hint="eastAsia"/>
              </w:rPr>
              <w:t>分钟以上（含</w:t>
            </w:r>
            <w:r w:rsidRPr="00BB2596">
              <w:t>30</w:t>
            </w:r>
            <w:r w:rsidRPr="00BB2596">
              <w:rPr>
                <w:rFonts w:hint="eastAsia"/>
              </w:rPr>
              <w:t>分钟）或提前下课</w:t>
            </w:r>
            <w:r w:rsidRPr="00BB2596">
              <w:t>30</w:t>
            </w:r>
            <w:r w:rsidRPr="00BB2596">
              <w:rPr>
                <w:rFonts w:hint="eastAsia"/>
              </w:rPr>
              <w:t>分钟以上（含</w:t>
            </w:r>
            <w:r w:rsidRPr="00BB2596">
              <w:t>30</w:t>
            </w:r>
            <w:r w:rsidRPr="00BB2596">
              <w:rPr>
                <w:rFonts w:hint="eastAsia"/>
              </w:rPr>
              <w:t>分钟）。</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B10</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上课期间任课教师无故离岗</w:t>
            </w:r>
            <w:r w:rsidRPr="00BB2596">
              <w:t>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四级</w:t>
            </w:r>
          </w:p>
        </w:tc>
      </w:tr>
      <w:tr w:rsidR="00E705FE" w:rsidRPr="00BB2596" w:rsidTr="00A0542A">
        <w:trPr>
          <w:cantSplit/>
        </w:trPr>
        <w:tc>
          <w:tcPr>
            <w:tcW w:w="640" w:type="dxa"/>
            <w:vAlign w:val="center"/>
          </w:tcPr>
          <w:p w:rsidR="00E705FE" w:rsidRPr="00BB2596" w:rsidRDefault="00E705FE" w:rsidP="00A0542A">
            <w:r w:rsidRPr="00BB2596">
              <w:t>B11</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上课期间任课教师无故离岗</w:t>
            </w:r>
            <w:r w:rsidRPr="00BB2596">
              <w:t>5</w:t>
            </w:r>
            <w:r w:rsidRPr="00BB2596">
              <w:rPr>
                <w:rFonts w:hint="eastAsia"/>
              </w:rPr>
              <w:t>分钟</w:t>
            </w:r>
            <w:r w:rsidRPr="00BB2596">
              <w:t>(</w:t>
            </w:r>
            <w:r w:rsidRPr="00BB2596">
              <w:rPr>
                <w:rFonts w:hint="eastAsia"/>
              </w:rPr>
              <w:t>含</w:t>
            </w:r>
            <w:r w:rsidRPr="00BB2596">
              <w:t>5</w:t>
            </w:r>
            <w:r w:rsidRPr="00BB2596">
              <w:rPr>
                <w:rFonts w:hint="eastAsia"/>
              </w:rPr>
              <w:t>分钟</w:t>
            </w:r>
            <w:r w:rsidRPr="00BB2596">
              <w:t>)</w:t>
            </w:r>
            <w:r w:rsidRPr="00BB2596">
              <w:rPr>
                <w:rFonts w:hint="eastAsia"/>
              </w:rPr>
              <w:t>以上，</w:t>
            </w:r>
            <w:r w:rsidRPr="00BB2596">
              <w:t>15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B12</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上课期间任课教师无故离岗</w:t>
            </w:r>
            <w:r w:rsidRPr="00BB2596">
              <w:t>15</w:t>
            </w:r>
            <w:r w:rsidRPr="00BB2596">
              <w:rPr>
                <w:rFonts w:hint="eastAsia"/>
              </w:rPr>
              <w:t>分钟以上</w:t>
            </w:r>
            <w:r w:rsidRPr="00BB2596">
              <w:t>(</w:t>
            </w:r>
            <w:r w:rsidRPr="00BB2596">
              <w:rPr>
                <w:rFonts w:hint="eastAsia"/>
              </w:rPr>
              <w:t>含</w:t>
            </w:r>
            <w:r w:rsidRPr="00BB2596">
              <w:t>15</w:t>
            </w:r>
            <w:r w:rsidRPr="00BB2596">
              <w:rPr>
                <w:rFonts w:hint="eastAsia"/>
              </w:rPr>
              <w:t>分钟</w:t>
            </w:r>
            <w:r w:rsidRPr="00BB2596">
              <w:t>)</w:t>
            </w:r>
            <w:r w:rsidRPr="00BB2596">
              <w:rPr>
                <w:rFonts w:hint="eastAsia"/>
              </w:rPr>
              <w:t>，</w:t>
            </w:r>
            <w:r w:rsidRPr="00BB2596">
              <w:t>30</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二级</w:t>
            </w:r>
          </w:p>
        </w:tc>
      </w:tr>
      <w:tr w:rsidR="00E705FE" w:rsidRPr="00BB2596" w:rsidTr="00A0542A">
        <w:trPr>
          <w:cantSplit/>
        </w:trPr>
        <w:tc>
          <w:tcPr>
            <w:tcW w:w="640" w:type="dxa"/>
            <w:vAlign w:val="center"/>
          </w:tcPr>
          <w:p w:rsidR="00E705FE" w:rsidRPr="00BB2596" w:rsidRDefault="00E705FE" w:rsidP="00A0542A">
            <w:r w:rsidRPr="00BB2596">
              <w:t>B13</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上课期间任课教师无故离岗</w:t>
            </w:r>
            <w:r w:rsidRPr="00BB2596">
              <w:t>30</w:t>
            </w:r>
            <w:r w:rsidRPr="00BB2596">
              <w:rPr>
                <w:rFonts w:hint="eastAsia"/>
              </w:rPr>
              <w:t>分钟以上（含</w:t>
            </w:r>
            <w:r w:rsidRPr="00BB2596">
              <w:t>30</w:t>
            </w:r>
            <w:r w:rsidRPr="00BB2596">
              <w:rPr>
                <w:rFonts w:hint="eastAsia"/>
              </w:rPr>
              <w:t>分钟）。</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B14</w:t>
            </w:r>
          </w:p>
        </w:tc>
        <w:tc>
          <w:tcPr>
            <w:tcW w:w="7229" w:type="dxa"/>
            <w:vAlign w:val="center"/>
          </w:tcPr>
          <w:p w:rsidR="00E705FE" w:rsidRPr="00BB2596" w:rsidRDefault="00E705FE" w:rsidP="00A0542A">
            <w:pPr>
              <w:autoSpaceDE w:val="0"/>
              <w:autoSpaceDN w:val="0"/>
              <w:spacing w:line="300" w:lineRule="exact"/>
              <w:ind w:right="6"/>
              <w:rPr>
                <w:rFonts w:cs="Times New Roman"/>
              </w:rPr>
            </w:pPr>
            <w:r w:rsidRPr="00BB2596">
              <w:rPr>
                <w:rFonts w:hint="eastAsia"/>
              </w:rPr>
              <w:t>上课期间用手机等工具打电话或接听电话。</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B15</w:t>
            </w:r>
          </w:p>
        </w:tc>
        <w:tc>
          <w:tcPr>
            <w:tcW w:w="7229" w:type="dxa"/>
            <w:vAlign w:val="center"/>
          </w:tcPr>
          <w:p w:rsidR="00E705FE" w:rsidRPr="00BB2596" w:rsidRDefault="00E705FE" w:rsidP="00A0542A">
            <w:pPr>
              <w:autoSpaceDE w:val="0"/>
              <w:autoSpaceDN w:val="0"/>
              <w:spacing w:line="300" w:lineRule="exact"/>
              <w:ind w:right="6"/>
              <w:rPr>
                <w:rFonts w:cs="Times New Roman"/>
              </w:rPr>
            </w:pPr>
            <w:r w:rsidRPr="00BB2596">
              <w:rPr>
                <w:rFonts w:hint="eastAsia"/>
              </w:rPr>
              <w:t>未经批准，擅自调整教学进度，舍弃或拖下学期课程内容达</w:t>
            </w:r>
            <w:r w:rsidRPr="00BB2596">
              <w:t>1/4</w:t>
            </w:r>
            <w:r w:rsidRPr="00BB2596">
              <w:rPr>
                <w:rFonts w:hint="eastAsia"/>
              </w:rPr>
              <w:t>以上。</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B16</w:t>
            </w:r>
          </w:p>
        </w:tc>
        <w:tc>
          <w:tcPr>
            <w:tcW w:w="7229" w:type="dxa"/>
            <w:vAlign w:val="center"/>
          </w:tcPr>
          <w:p w:rsidR="00E705FE" w:rsidRPr="00BB2596" w:rsidRDefault="00E705FE" w:rsidP="00A0542A">
            <w:pPr>
              <w:autoSpaceDE w:val="0"/>
              <w:autoSpaceDN w:val="0"/>
              <w:spacing w:line="300" w:lineRule="exact"/>
              <w:ind w:right="6"/>
              <w:rPr>
                <w:rFonts w:cs="Times New Roman"/>
              </w:rPr>
            </w:pPr>
            <w:r w:rsidRPr="00BB2596">
              <w:rPr>
                <w:rFonts w:hint="eastAsia"/>
              </w:rPr>
              <w:t>未携带任何教案等教学资料进行课堂执教；无合适教材的课程，教师未提供给学生讲义或教学大纲</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B17</w:t>
            </w:r>
          </w:p>
        </w:tc>
        <w:tc>
          <w:tcPr>
            <w:tcW w:w="7229" w:type="dxa"/>
          </w:tcPr>
          <w:p w:rsidR="00E705FE" w:rsidRPr="00BB2596" w:rsidRDefault="00E705FE" w:rsidP="00A0542A">
            <w:pPr>
              <w:rPr>
                <w:rFonts w:cs="Times New Roman"/>
              </w:rPr>
            </w:pPr>
            <w:r w:rsidRPr="00BB2596">
              <w:rPr>
                <w:rFonts w:hint="eastAsia"/>
              </w:rPr>
              <w:t>未按要求或未按时编制《教学大纲》（含实验、实训、实习大纲）</w:t>
            </w:r>
          </w:p>
        </w:tc>
        <w:tc>
          <w:tcPr>
            <w:tcW w:w="850" w:type="dxa"/>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B18</w:t>
            </w:r>
          </w:p>
        </w:tc>
        <w:tc>
          <w:tcPr>
            <w:tcW w:w="7229" w:type="dxa"/>
          </w:tcPr>
          <w:p w:rsidR="00E705FE" w:rsidRPr="00BB2596" w:rsidRDefault="00E705FE" w:rsidP="00A0542A">
            <w:pPr>
              <w:rPr>
                <w:rFonts w:cs="Times New Roman"/>
              </w:rPr>
            </w:pPr>
            <w:r w:rsidRPr="00BB2596">
              <w:rPr>
                <w:rFonts w:hint="eastAsia"/>
              </w:rPr>
              <w:t>未能在开课前准备供一周使用的教案</w:t>
            </w:r>
          </w:p>
        </w:tc>
        <w:tc>
          <w:tcPr>
            <w:tcW w:w="850" w:type="dxa"/>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B19</w:t>
            </w:r>
          </w:p>
        </w:tc>
        <w:tc>
          <w:tcPr>
            <w:tcW w:w="7229" w:type="dxa"/>
          </w:tcPr>
          <w:p w:rsidR="00E705FE" w:rsidRPr="00BB2596" w:rsidRDefault="00E705FE" w:rsidP="00A0542A">
            <w:pPr>
              <w:rPr>
                <w:rFonts w:cs="Times New Roman"/>
              </w:rPr>
            </w:pPr>
            <w:r w:rsidRPr="00BB2596">
              <w:rPr>
                <w:rFonts w:hint="eastAsia"/>
              </w:rPr>
              <w:t>未按规定要求编写教案</w:t>
            </w:r>
          </w:p>
        </w:tc>
        <w:tc>
          <w:tcPr>
            <w:tcW w:w="850" w:type="dxa"/>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B20</w:t>
            </w:r>
          </w:p>
        </w:tc>
        <w:tc>
          <w:tcPr>
            <w:tcW w:w="7229" w:type="dxa"/>
          </w:tcPr>
          <w:p w:rsidR="00E705FE" w:rsidRPr="00BB2596" w:rsidRDefault="00E705FE" w:rsidP="00A0542A">
            <w:pPr>
              <w:rPr>
                <w:rFonts w:cs="Times New Roman"/>
              </w:rPr>
            </w:pPr>
            <w:r w:rsidRPr="00BB2596">
              <w:rPr>
                <w:rFonts w:hint="eastAsia"/>
              </w:rPr>
              <w:t>不认真组织教学，课堂秩序混乱</w:t>
            </w:r>
          </w:p>
        </w:tc>
        <w:tc>
          <w:tcPr>
            <w:tcW w:w="850" w:type="dxa"/>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B21</w:t>
            </w:r>
          </w:p>
        </w:tc>
        <w:tc>
          <w:tcPr>
            <w:tcW w:w="7229" w:type="dxa"/>
          </w:tcPr>
          <w:p w:rsidR="00E705FE" w:rsidRPr="00BB2596" w:rsidRDefault="00E705FE" w:rsidP="00A0542A">
            <w:pPr>
              <w:rPr>
                <w:rFonts w:cs="Times New Roman"/>
              </w:rPr>
            </w:pPr>
            <w:r w:rsidRPr="00BB2596">
              <w:rPr>
                <w:rFonts w:hint="eastAsia"/>
              </w:rPr>
              <w:t>教师仪表穿着不符合职业要求</w:t>
            </w:r>
          </w:p>
        </w:tc>
        <w:tc>
          <w:tcPr>
            <w:tcW w:w="850" w:type="dxa"/>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B22</w:t>
            </w:r>
          </w:p>
        </w:tc>
        <w:tc>
          <w:tcPr>
            <w:tcW w:w="7229" w:type="dxa"/>
            <w:vAlign w:val="center"/>
          </w:tcPr>
          <w:p w:rsidR="00E705FE" w:rsidRPr="00BB2596" w:rsidRDefault="00E705FE" w:rsidP="00A0542A">
            <w:pPr>
              <w:autoSpaceDE w:val="0"/>
              <w:autoSpaceDN w:val="0"/>
              <w:spacing w:line="300" w:lineRule="exact"/>
              <w:ind w:right="6"/>
              <w:rPr>
                <w:rFonts w:cs="Times New Roman"/>
              </w:rPr>
            </w:pPr>
            <w:r w:rsidRPr="00BB2596">
              <w:rPr>
                <w:rFonts w:hint="eastAsia"/>
              </w:rPr>
              <w:t>上课时未对上课班级进行考勤</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四级</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C</w:t>
            </w:r>
            <w:r w:rsidRPr="00BB2596">
              <w:rPr>
                <w:rFonts w:hint="eastAsia"/>
              </w:rPr>
              <w:t>实践教学类</w:t>
            </w:r>
          </w:p>
        </w:tc>
      </w:tr>
      <w:tr w:rsidR="00E705FE" w:rsidRPr="00BB2596" w:rsidTr="00A0542A">
        <w:trPr>
          <w:cantSplit/>
        </w:trPr>
        <w:tc>
          <w:tcPr>
            <w:tcW w:w="640" w:type="dxa"/>
            <w:vAlign w:val="center"/>
          </w:tcPr>
          <w:p w:rsidR="00E705FE" w:rsidRPr="00BB2596" w:rsidRDefault="00E705FE" w:rsidP="00A0542A">
            <w:r w:rsidRPr="00BB2596">
              <w:t>C1</w:t>
            </w:r>
          </w:p>
        </w:tc>
        <w:tc>
          <w:tcPr>
            <w:tcW w:w="7229" w:type="dxa"/>
          </w:tcPr>
          <w:p w:rsidR="00E705FE" w:rsidRPr="00BB2596" w:rsidRDefault="00E705FE" w:rsidP="00A0542A">
            <w:pPr>
              <w:rPr>
                <w:rFonts w:cs="Times New Roman"/>
              </w:rPr>
            </w:pPr>
            <w:r w:rsidRPr="00BB2596">
              <w:rPr>
                <w:rFonts w:hint="eastAsia"/>
              </w:rPr>
              <w:t>未经教务处同意，擅自请人代上实训课</w:t>
            </w:r>
          </w:p>
        </w:tc>
        <w:tc>
          <w:tcPr>
            <w:tcW w:w="850" w:type="dxa"/>
            <w:vAlign w:val="center"/>
          </w:tcPr>
          <w:p w:rsidR="00E705FE" w:rsidRPr="00BB2596" w:rsidRDefault="00E705FE" w:rsidP="00A0542A">
            <w:pPr>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C2</w:t>
            </w:r>
          </w:p>
        </w:tc>
        <w:tc>
          <w:tcPr>
            <w:tcW w:w="7229" w:type="dxa"/>
          </w:tcPr>
          <w:p w:rsidR="00E705FE" w:rsidRPr="00BB2596" w:rsidRDefault="00E705FE" w:rsidP="00A0542A">
            <w:pPr>
              <w:rPr>
                <w:rFonts w:cs="Times New Roman"/>
              </w:rPr>
            </w:pPr>
            <w:r w:rsidRPr="00BB2596">
              <w:rPr>
                <w:rFonts w:hint="eastAsia"/>
              </w:rPr>
              <w:t>不认真组织实训教学，造成实</w:t>
            </w:r>
            <w:proofErr w:type="gramStart"/>
            <w:r w:rsidRPr="00BB2596">
              <w:rPr>
                <w:rFonts w:hint="eastAsia"/>
              </w:rPr>
              <w:t>训秩序</w:t>
            </w:r>
            <w:proofErr w:type="gramEnd"/>
            <w:r w:rsidRPr="00BB2596">
              <w:rPr>
                <w:rFonts w:hint="eastAsia"/>
              </w:rPr>
              <w:t>混乱</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C3</w:t>
            </w:r>
          </w:p>
        </w:tc>
        <w:tc>
          <w:tcPr>
            <w:tcW w:w="7229" w:type="dxa"/>
          </w:tcPr>
          <w:p w:rsidR="00E705FE" w:rsidRPr="00BB2596" w:rsidRDefault="00E705FE" w:rsidP="00A0542A">
            <w:pPr>
              <w:rPr>
                <w:rFonts w:cs="Times New Roman"/>
              </w:rPr>
            </w:pPr>
            <w:r w:rsidRPr="00BB2596">
              <w:rPr>
                <w:rFonts w:hint="eastAsia"/>
              </w:rPr>
              <w:t>学生实训期间，擅自脱岗的</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C4</w:t>
            </w:r>
          </w:p>
        </w:tc>
        <w:tc>
          <w:tcPr>
            <w:tcW w:w="7229" w:type="dxa"/>
          </w:tcPr>
          <w:p w:rsidR="00E705FE" w:rsidRPr="00BB2596" w:rsidRDefault="00E705FE" w:rsidP="00A0542A">
            <w:pPr>
              <w:rPr>
                <w:rFonts w:cs="Times New Roman"/>
              </w:rPr>
            </w:pPr>
            <w:r w:rsidRPr="00BB2596">
              <w:rPr>
                <w:rFonts w:hint="eastAsia"/>
              </w:rPr>
              <w:t>发生安全事故后不及时上报相关部门</w:t>
            </w:r>
          </w:p>
        </w:tc>
        <w:tc>
          <w:tcPr>
            <w:tcW w:w="850" w:type="dxa"/>
            <w:vAlign w:val="center"/>
          </w:tcPr>
          <w:p w:rsidR="00E705FE" w:rsidRPr="00BB2596" w:rsidRDefault="00E705FE" w:rsidP="00A0542A">
            <w:pPr>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C5</w:t>
            </w:r>
          </w:p>
        </w:tc>
        <w:tc>
          <w:tcPr>
            <w:tcW w:w="7229" w:type="dxa"/>
          </w:tcPr>
          <w:p w:rsidR="00E705FE" w:rsidRPr="00BB2596" w:rsidRDefault="00E705FE" w:rsidP="00A0542A">
            <w:pPr>
              <w:rPr>
                <w:rFonts w:cs="Times New Roman"/>
              </w:rPr>
            </w:pPr>
            <w:r w:rsidRPr="00BB2596">
              <w:rPr>
                <w:rFonts w:hint="eastAsia"/>
              </w:rPr>
              <w:t>未经分管院领导批准，擅自将教学仪器设备挪作它用。</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C6</w:t>
            </w:r>
          </w:p>
        </w:tc>
        <w:tc>
          <w:tcPr>
            <w:tcW w:w="7229" w:type="dxa"/>
          </w:tcPr>
          <w:p w:rsidR="00E705FE" w:rsidRPr="00BB2596" w:rsidRDefault="00E705FE" w:rsidP="00A0542A">
            <w:pPr>
              <w:rPr>
                <w:rFonts w:cs="Times New Roman"/>
              </w:rPr>
            </w:pPr>
            <w:r w:rsidRPr="00BB2596">
              <w:rPr>
                <w:rFonts w:hint="eastAsia"/>
              </w:rPr>
              <w:t>因指导教师的责任，导致被指导学生未能按规定时间、进度完成毕业论文（设计）任务；</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C7</w:t>
            </w:r>
          </w:p>
        </w:tc>
        <w:tc>
          <w:tcPr>
            <w:tcW w:w="7229" w:type="dxa"/>
          </w:tcPr>
          <w:p w:rsidR="00E705FE" w:rsidRPr="00BB2596" w:rsidRDefault="00E705FE" w:rsidP="00A0542A">
            <w:pPr>
              <w:rPr>
                <w:rFonts w:cs="Times New Roman"/>
              </w:rPr>
            </w:pPr>
            <w:r w:rsidRPr="00BB2596">
              <w:rPr>
                <w:rFonts w:hint="eastAsia"/>
              </w:rPr>
              <w:t>指导校外实习、实训时不负责任，给教学或学校声誉造成不良影响。</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C8</w:t>
            </w:r>
          </w:p>
        </w:tc>
        <w:tc>
          <w:tcPr>
            <w:tcW w:w="7229" w:type="dxa"/>
          </w:tcPr>
          <w:p w:rsidR="00E705FE" w:rsidRPr="00BB2596" w:rsidRDefault="00E705FE" w:rsidP="00A0542A">
            <w:pPr>
              <w:rPr>
                <w:rFonts w:cs="Times New Roman"/>
              </w:rPr>
            </w:pPr>
            <w:r w:rsidRPr="00BB2596">
              <w:rPr>
                <w:rFonts w:hint="eastAsia"/>
              </w:rPr>
              <w:t>未按实验、实训、实习计划安排教学，实际实验、实训、实习的内容未达到计划的</w:t>
            </w:r>
            <w:r w:rsidRPr="00BB2596">
              <w:t>3/4</w:t>
            </w:r>
            <w:r w:rsidRPr="00BB2596">
              <w:rPr>
                <w:rFonts w:hint="eastAsia"/>
              </w:rPr>
              <w:t>。</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D</w:t>
            </w:r>
            <w:r w:rsidRPr="00BB2596">
              <w:rPr>
                <w:rFonts w:hint="eastAsia"/>
              </w:rPr>
              <w:t>作业类</w:t>
            </w:r>
          </w:p>
        </w:tc>
      </w:tr>
      <w:tr w:rsidR="00E705FE" w:rsidRPr="00BB2596" w:rsidTr="00A0542A">
        <w:trPr>
          <w:cantSplit/>
        </w:trPr>
        <w:tc>
          <w:tcPr>
            <w:tcW w:w="640" w:type="dxa"/>
            <w:vAlign w:val="center"/>
          </w:tcPr>
          <w:p w:rsidR="00E705FE" w:rsidRPr="00BB2596" w:rsidRDefault="00E705FE" w:rsidP="00A0542A">
            <w:r w:rsidRPr="00BB2596">
              <w:t>D1</w:t>
            </w:r>
          </w:p>
        </w:tc>
        <w:tc>
          <w:tcPr>
            <w:tcW w:w="7229" w:type="dxa"/>
          </w:tcPr>
          <w:p w:rsidR="00E705FE" w:rsidRPr="00BB2596" w:rsidRDefault="00E705FE" w:rsidP="00A0542A">
            <w:pPr>
              <w:rPr>
                <w:rFonts w:cs="Times New Roman"/>
              </w:rPr>
            </w:pPr>
            <w:r w:rsidRPr="00BB2596">
              <w:rPr>
                <w:rFonts w:hint="eastAsia"/>
              </w:rPr>
              <w:t>未按规定的时间和要求进行课外辅导答疑。</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D2</w:t>
            </w:r>
          </w:p>
        </w:tc>
        <w:tc>
          <w:tcPr>
            <w:tcW w:w="7229" w:type="dxa"/>
          </w:tcPr>
          <w:p w:rsidR="00E705FE" w:rsidRPr="00BB2596" w:rsidRDefault="00E705FE" w:rsidP="00A0542A">
            <w:r w:rsidRPr="00BB2596">
              <w:rPr>
                <w:rFonts w:hint="eastAsia"/>
              </w:rPr>
              <w:t>未按规定的次数布置、批改作业（含实验、实习、实训报告），</w:t>
            </w:r>
            <w:r w:rsidRPr="00BB2596">
              <w:t>(</w:t>
            </w:r>
            <w:r w:rsidRPr="00BB2596">
              <w:rPr>
                <w:rFonts w:hint="eastAsia"/>
              </w:rPr>
              <w:t>作业总量由教研室定，各教学单位领导核准。</w:t>
            </w:r>
            <w:r w:rsidRPr="00BB2596">
              <w:t>)</w:t>
            </w:r>
          </w:p>
        </w:tc>
        <w:tc>
          <w:tcPr>
            <w:tcW w:w="850" w:type="dxa"/>
            <w:vAlign w:val="center"/>
          </w:tcPr>
          <w:p w:rsidR="00E705FE" w:rsidRPr="00BB2596" w:rsidRDefault="00E705FE" w:rsidP="00A0542A">
            <w:pPr>
              <w:jc w:val="center"/>
            </w:pPr>
          </w:p>
          <w:p w:rsidR="00E705FE" w:rsidRPr="00BB2596" w:rsidRDefault="00E705FE" w:rsidP="00A0542A">
            <w:pPr>
              <w:jc w:val="center"/>
              <w:rPr>
                <w:rFonts w:cs="Times New Roman"/>
              </w:rPr>
            </w:pPr>
            <w:r w:rsidRPr="00BB2596">
              <w:rPr>
                <w:rFonts w:hint="eastAsia"/>
              </w:rPr>
              <w:t>三级</w:t>
            </w:r>
          </w:p>
          <w:p w:rsidR="00E705FE" w:rsidRPr="00BB2596" w:rsidRDefault="00E705FE" w:rsidP="00A0542A">
            <w:pPr>
              <w:jc w:val="center"/>
              <w:rPr>
                <w:rFonts w:cs="Times New Roman"/>
              </w:rPr>
            </w:pPr>
          </w:p>
        </w:tc>
      </w:tr>
      <w:tr w:rsidR="00E705FE" w:rsidRPr="00BB2596" w:rsidTr="00A0542A">
        <w:trPr>
          <w:cantSplit/>
        </w:trPr>
        <w:tc>
          <w:tcPr>
            <w:tcW w:w="640" w:type="dxa"/>
            <w:vAlign w:val="center"/>
          </w:tcPr>
          <w:p w:rsidR="00E705FE" w:rsidRPr="00BB2596" w:rsidRDefault="00E705FE" w:rsidP="00A0542A">
            <w:r w:rsidRPr="00BB2596">
              <w:t>D3</w:t>
            </w:r>
          </w:p>
        </w:tc>
        <w:tc>
          <w:tcPr>
            <w:tcW w:w="7229" w:type="dxa"/>
          </w:tcPr>
          <w:p w:rsidR="00E705FE" w:rsidRPr="00BB2596" w:rsidRDefault="00E705FE" w:rsidP="00A0542A">
            <w:pPr>
              <w:rPr>
                <w:rFonts w:cs="Times New Roman"/>
              </w:rPr>
            </w:pPr>
            <w:r w:rsidRPr="00BB2596">
              <w:rPr>
                <w:rFonts w:hint="eastAsia"/>
              </w:rPr>
              <w:t>布置和批改作业不认真，脱离大纲的要求和学生实际，份量和难度不适当</w:t>
            </w:r>
          </w:p>
        </w:tc>
        <w:tc>
          <w:tcPr>
            <w:tcW w:w="850" w:type="dxa"/>
            <w:vAlign w:val="center"/>
          </w:tcPr>
          <w:p w:rsidR="00E705FE" w:rsidRPr="00BB2596" w:rsidRDefault="00E705FE" w:rsidP="00A0542A">
            <w:pPr>
              <w:jc w:val="center"/>
              <w:rPr>
                <w:rFonts w:cs="Times New Roman"/>
              </w:rPr>
            </w:pPr>
            <w:r w:rsidRPr="00BB2596">
              <w:rPr>
                <w:rFonts w:hint="eastAsia"/>
              </w:rPr>
              <w:t>三级</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E</w:t>
            </w:r>
            <w:r w:rsidRPr="00BB2596">
              <w:rPr>
                <w:rFonts w:hint="eastAsia"/>
              </w:rPr>
              <w:t>考试类</w:t>
            </w:r>
          </w:p>
        </w:tc>
      </w:tr>
      <w:tr w:rsidR="00E705FE" w:rsidRPr="00BB2596" w:rsidTr="00A0542A">
        <w:trPr>
          <w:cantSplit/>
        </w:trPr>
        <w:tc>
          <w:tcPr>
            <w:tcW w:w="640" w:type="dxa"/>
            <w:vAlign w:val="center"/>
          </w:tcPr>
          <w:p w:rsidR="00E705FE" w:rsidRPr="00BB2596" w:rsidRDefault="00E705FE" w:rsidP="00A0542A">
            <w:r w:rsidRPr="00BB2596">
              <w:t>E1</w:t>
            </w:r>
          </w:p>
        </w:tc>
        <w:tc>
          <w:tcPr>
            <w:tcW w:w="7229" w:type="dxa"/>
          </w:tcPr>
          <w:p w:rsidR="00E705FE" w:rsidRPr="00BB2596" w:rsidRDefault="00E705FE" w:rsidP="00A0542A">
            <w:pPr>
              <w:rPr>
                <w:rFonts w:cs="Times New Roman"/>
              </w:rPr>
            </w:pPr>
            <w:r w:rsidRPr="00BB2596">
              <w:rPr>
                <w:rFonts w:hint="eastAsia"/>
              </w:rPr>
              <w:t>考前准备工作未准备好致使考试无法正常进行</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E2</w:t>
            </w:r>
          </w:p>
        </w:tc>
        <w:tc>
          <w:tcPr>
            <w:tcW w:w="7229" w:type="dxa"/>
          </w:tcPr>
          <w:p w:rsidR="00E705FE" w:rsidRPr="00BB2596" w:rsidRDefault="00E705FE" w:rsidP="00A0542A">
            <w:pPr>
              <w:rPr>
                <w:rFonts w:cs="Times New Roman"/>
              </w:rPr>
            </w:pPr>
            <w:r w:rsidRPr="00BB2596">
              <w:rPr>
                <w:rFonts w:hint="eastAsia"/>
              </w:rPr>
              <w:t>由学生批改试卷</w:t>
            </w:r>
          </w:p>
        </w:tc>
        <w:tc>
          <w:tcPr>
            <w:tcW w:w="850" w:type="dxa"/>
            <w:vAlign w:val="center"/>
          </w:tcPr>
          <w:p w:rsidR="00E705FE" w:rsidRPr="00BB2596" w:rsidRDefault="00E705FE" w:rsidP="00A0542A">
            <w:pPr>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E3</w:t>
            </w:r>
          </w:p>
        </w:tc>
        <w:tc>
          <w:tcPr>
            <w:tcW w:w="7229" w:type="dxa"/>
          </w:tcPr>
          <w:p w:rsidR="00E705FE" w:rsidRPr="00BB2596" w:rsidRDefault="00E705FE" w:rsidP="00A0542A">
            <w:pPr>
              <w:rPr>
                <w:rFonts w:cs="Times New Roman"/>
              </w:rPr>
            </w:pPr>
            <w:r w:rsidRPr="00BB2596">
              <w:rPr>
                <w:rFonts w:hint="eastAsia"/>
              </w:rPr>
              <w:t>未按规定封装试卷，考后收回试卷数与考试份数不符</w:t>
            </w:r>
          </w:p>
        </w:tc>
        <w:tc>
          <w:tcPr>
            <w:tcW w:w="850" w:type="dxa"/>
            <w:vAlign w:val="center"/>
          </w:tcPr>
          <w:p w:rsidR="00E705FE" w:rsidRPr="00BB2596" w:rsidRDefault="00E705FE" w:rsidP="00A0542A">
            <w:pPr>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E4</w:t>
            </w:r>
          </w:p>
        </w:tc>
        <w:tc>
          <w:tcPr>
            <w:tcW w:w="7229" w:type="dxa"/>
            <w:vAlign w:val="center"/>
          </w:tcPr>
          <w:p w:rsidR="00E705FE" w:rsidRPr="00BB2596" w:rsidRDefault="00E705FE" w:rsidP="00A0542A">
            <w:pPr>
              <w:autoSpaceDE w:val="0"/>
              <w:autoSpaceDN w:val="0"/>
              <w:spacing w:line="300" w:lineRule="exact"/>
              <w:ind w:left="7" w:right="6"/>
              <w:rPr>
                <w:rFonts w:cs="Times New Roman"/>
              </w:rPr>
            </w:pPr>
            <w:r w:rsidRPr="00BB2596">
              <w:rPr>
                <w:rFonts w:hint="eastAsia"/>
              </w:rPr>
              <w:t>命题教师未在规定的时间内提交考试试卷及答案</w:t>
            </w:r>
          </w:p>
        </w:tc>
        <w:tc>
          <w:tcPr>
            <w:tcW w:w="850" w:type="dxa"/>
            <w:vAlign w:val="center"/>
          </w:tcPr>
          <w:p w:rsidR="00E705FE" w:rsidRPr="00BB2596" w:rsidRDefault="00E705FE" w:rsidP="00A0542A">
            <w:pPr>
              <w:autoSpaceDE w:val="0"/>
              <w:autoSpaceDN w:val="0"/>
              <w:spacing w:line="300" w:lineRule="exact"/>
              <w:ind w:right="6"/>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E5</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教师未经批准，私自调换监考的</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E6</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无正当理由监考教师监考迟到或离开考场</w:t>
            </w:r>
            <w:r w:rsidRPr="00BB2596">
              <w:t>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四级</w:t>
            </w:r>
          </w:p>
        </w:tc>
      </w:tr>
      <w:tr w:rsidR="00E705FE" w:rsidRPr="00BB2596" w:rsidTr="00A0542A">
        <w:trPr>
          <w:cantSplit/>
        </w:trPr>
        <w:tc>
          <w:tcPr>
            <w:tcW w:w="640" w:type="dxa"/>
            <w:vAlign w:val="center"/>
          </w:tcPr>
          <w:p w:rsidR="00E705FE" w:rsidRPr="00BB2596" w:rsidRDefault="00E705FE" w:rsidP="00A0542A">
            <w:r w:rsidRPr="00BB2596">
              <w:t>E7</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无正当理由监考教师监考迟到或离开考场</w:t>
            </w:r>
            <w:r w:rsidRPr="00BB2596">
              <w:t>5</w:t>
            </w:r>
            <w:r w:rsidRPr="00BB2596">
              <w:rPr>
                <w:rFonts w:hint="eastAsia"/>
              </w:rPr>
              <w:t>分钟以上，</w:t>
            </w:r>
            <w:r w:rsidRPr="00BB2596">
              <w:t>15</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E8</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无正当理由监考教师监</w:t>
            </w:r>
            <w:r>
              <w:rPr>
                <w:rFonts w:hint="eastAsia"/>
              </w:rPr>
              <w:t>考</w:t>
            </w:r>
            <w:r w:rsidRPr="00BB2596">
              <w:rPr>
                <w:rFonts w:hint="eastAsia"/>
              </w:rPr>
              <w:t>迟到或离开考场</w:t>
            </w:r>
            <w:r w:rsidRPr="00BB2596">
              <w:t>15</w:t>
            </w:r>
            <w:r w:rsidRPr="00BB2596">
              <w:rPr>
                <w:rFonts w:hint="eastAsia"/>
              </w:rPr>
              <w:t>分钟以上，</w:t>
            </w:r>
            <w:r w:rsidRPr="00BB2596">
              <w:t>30</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E9</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无正当理由监考教师</w:t>
            </w:r>
            <w:proofErr w:type="gramStart"/>
            <w:r w:rsidRPr="00BB2596">
              <w:rPr>
                <w:rFonts w:hint="eastAsia"/>
              </w:rPr>
              <w:t>旷</w:t>
            </w:r>
            <w:proofErr w:type="gramEnd"/>
            <w:r w:rsidRPr="00BB2596">
              <w:rPr>
                <w:rFonts w:hint="eastAsia"/>
              </w:rPr>
              <w:t>监迟到或离开考场</w:t>
            </w:r>
            <w:r w:rsidRPr="00BB2596">
              <w:t>30</w:t>
            </w:r>
            <w:r w:rsidRPr="00BB2596">
              <w:rPr>
                <w:rFonts w:hint="eastAsia"/>
              </w:rPr>
              <w:t>分钟以上</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一级</w:t>
            </w:r>
          </w:p>
        </w:tc>
      </w:tr>
      <w:tr w:rsidR="00E705FE" w:rsidRPr="00BB2596" w:rsidTr="00A0542A">
        <w:trPr>
          <w:cantSplit/>
        </w:trPr>
        <w:tc>
          <w:tcPr>
            <w:tcW w:w="640" w:type="dxa"/>
            <w:vAlign w:val="center"/>
          </w:tcPr>
          <w:p w:rsidR="00E705FE" w:rsidRPr="00BB2596" w:rsidRDefault="00E705FE" w:rsidP="00A0542A">
            <w:r w:rsidRPr="00BB2596">
              <w:t>E10</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无正当理由提前结束考试</w:t>
            </w:r>
            <w:r w:rsidRPr="00BB2596">
              <w:t>30</w:t>
            </w:r>
            <w:r w:rsidRPr="00BB2596">
              <w:rPr>
                <w:rFonts w:hint="eastAsia"/>
              </w:rPr>
              <w:t>分钟以内</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lastRenderedPageBreak/>
              <w:t>E11</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无正当理由提前结束考试</w:t>
            </w:r>
            <w:r w:rsidRPr="00BB2596">
              <w:t>30</w:t>
            </w:r>
            <w:r w:rsidRPr="00BB2596">
              <w:rPr>
                <w:rFonts w:hint="eastAsia"/>
              </w:rPr>
              <w:t>分钟以上</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E12</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对学生违反考试纪律的行为视而不见，不按规定报告处理</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E13</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因管理不</w:t>
            </w:r>
            <w:r>
              <w:rPr>
                <w:rFonts w:hint="eastAsia"/>
              </w:rPr>
              <w:t>善</w:t>
            </w:r>
            <w:r w:rsidRPr="00BB2596">
              <w:rPr>
                <w:rFonts w:hint="eastAsia"/>
              </w:rPr>
              <w:t>致使考题泄露</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二级</w:t>
            </w:r>
          </w:p>
        </w:tc>
      </w:tr>
      <w:tr w:rsidR="00E705FE" w:rsidRPr="00BB2596" w:rsidTr="00A0542A">
        <w:trPr>
          <w:cantSplit/>
        </w:trPr>
        <w:tc>
          <w:tcPr>
            <w:tcW w:w="640" w:type="dxa"/>
            <w:vAlign w:val="center"/>
          </w:tcPr>
          <w:p w:rsidR="00E705FE" w:rsidRPr="00BB2596" w:rsidRDefault="00E705FE" w:rsidP="00A0542A">
            <w:r w:rsidRPr="00BB2596">
              <w:t>E14</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故意泄露考题</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一级</w:t>
            </w:r>
          </w:p>
        </w:tc>
      </w:tr>
      <w:tr w:rsidR="00E705FE" w:rsidRPr="00BB2596" w:rsidTr="00A0542A">
        <w:trPr>
          <w:cantSplit/>
        </w:trPr>
        <w:tc>
          <w:tcPr>
            <w:tcW w:w="640" w:type="dxa"/>
            <w:vAlign w:val="center"/>
          </w:tcPr>
          <w:p w:rsidR="00E705FE" w:rsidRPr="00BB2596" w:rsidRDefault="00E705FE" w:rsidP="00A0542A">
            <w:r w:rsidRPr="00BB2596">
              <w:t>E15</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试题严重出错致使考试无法正常进行。</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二级</w:t>
            </w:r>
          </w:p>
        </w:tc>
      </w:tr>
      <w:tr w:rsidR="00E705FE" w:rsidRPr="00BB2596" w:rsidTr="00A0542A">
        <w:trPr>
          <w:cantSplit/>
        </w:trPr>
        <w:tc>
          <w:tcPr>
            <w:tcW w:w="640" w:type="dxa"/>
            <w:vAlign w:val="center"/>
          </w:tcPr>
          <w:p w:rsidR="00E705FE" w:rsidRPr="00BB2596" w:rsidRDefault="00E705FE" w:rsidP="00A0542A">
            <w:r w:rsidRPr="00BB2596">
              <w:t>E16</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未按要求保持好学生试卷或无法提供学生试卷供核查。</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三级</w:t>
            </w:r>
          </w:p>
        </w:tc>
      </w:tr>
      <w:tr w:rsidR="00E705FE" w:rsidRPr="00BB2596" w:rsidTr="00A0542A">
        <w:trPr>
          <w:cantSplit/>
        </w:trPr>
        <w:tc>
          <w:tcPr>
            <w:tcW w:w="640" w:type="dxa"/>
            <w:vAlign w:val="center"/>
          </w:tcPr>
          <w:p w:rsidR="00E705FE" w:rsidRPr="00BB2596" w:rsidRDefault="00E705FE" w:rsidP="00A0542A">
            <w:r w:rsidRPr="00BB2596">
              <w:t>E17</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监考人员提示或暗示，协助学生作弊</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spacing w:val="-1"/>
              </w:rPr>
            </w:pPr>
            <w:r w:rsidRPr="00BB2596">
              <w:rPr>
                <w:rFonts w:hint="eastAsia"/>
                <w:spacing w:val="-1"/>
              </w:rPr>
              <w:t>一级</w:t>
            </w:r>
          </w:p>
        </w:tc>
      </w:tr>
      <w:tr w:rsidR="00E705FE" w:rsidRPr="00BB2596" w:rsidTr="00A0542A">
        <w:trPr>
          <w:cantSplit/>
        </w:trPr>
        <w:tc>
          <w:tcPr>
            <w:tcW w:w="8719" w:type="dxa"/>
            <w:gridSpan w:val="3"/>
            <w:vAlign w:val="center"/>
          </w:tcPr>
          <w:p w:rsidR="00E705FE" w:rsidRPr="00BB2596" w:rsidRDefault="00E705FE" w:rsidP="00A0542A">
            <w:pPr>
              <w:jc w:val="center"/>
              <w:rPr>
                <w:rFonts w:cs="Times New Roman"/>
              </w:rPr>
            </w:pPr>
            <w:r w:rsidRPr="00BB2596">
              <w:t>F</w:t>
            </w:r>
            <w:r w:rsidRPr="00BB2596">
              <w:rPr>
                <w:rFonts w:hint="eastAsia"/>
              </w:rPr>
              <w:t>成绩类</w:t>
            </w:r>
          </w:p>
        </w:tc>
      </w:tr>
      <w:tr w:rsidR="00E705FE" w:rsidRPr="00BB2596" w:rsidTr="00A0542A">
        <w:trPr>
          <w:cantSplit/>
        </w:trPr>
        <w:tc>
          <w:tcPr>
            <w:tcW w:w="640" w:type="dxa"/>
            <w:vAlign w:val="center"/>
          </w:tcPr>
          <w:p w:rsidR="00E705FE" w:rsidRPr="00BB2596" w:rsidRDefault="00E705FE" w:rsidP="00A0542A">
            <w:r w:rsidRPr="00BB2596">
              <w:t>F1</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考试</w:t>
            </w:r>
            <w:proofErr w:type="gramStart"/>
            <w:r w:rsidRPr="00BB2596">
              <w:rPr>
                <w:rFonts w:hint="eastAsia"/>
              </w:rPr>
              <w:t>后教师</w:t>
            </w:r>
            <w:proofErr w:type="gramEnd"/>
            <w:r w:rsidRPr="00BB2596">
              <w:rPr>
                <w:rFonts w:hint="eastAsia"/>
              </w:rPr>
              <w:t>没有在规定时间内按要求报送、登录成绩以及教学管理人员没有在规定的时间内报送、登录成绩。</w:t>
            </w:r>
          </w:p>
        </w:tc>
        <w:tc>
          <w:tcPr>
            <w:tcW w:w="850" w:type="dxa"/>
            <w:vAlign w:val="center"/>
          </w:tcPr>
          <w:p w:rsidR="00E705FE" w:rsidRPr="00BB2596" w:rsidRDefault="00E705FE" w:rsidP="00A0542A">
            <w:pPr>
              <w:autoSpaceDE w:val="0"/>
              <w:autoSpaceDN w:val="0"/>
              <w:spacing w:line="300" w:lineRule="exact"/>
              <w:ind w:right="7" w:firstLineChars="50" w:firstLine="105"/>
              <w:jc w:val="center"/>
              <w:rPr>
                <w:rFonts w:cs="Times New Roman"/>
              </w:rPr>
            </w:pPr>
            <w:r w:rsidRPr="00BB2596">
              <w:rPr>
                <w:rFonts w:hint="eastAsia"/>
              </w:rPr>
              <w:t>三级</w:t>
            </w:r>
          </w:p>
        </w:tc>
      </w:tr>
      <w:tr w:rsidR="00E705FE" w:rsidRPr="00BB2596" w:rsidTr="00A0542A">
        <w:trPr>
          <w:cantSplit/>
        </w:trPr>
        <w:tc>
          <w:tcPr>
            <w:tcW w:w="640" w:type="dxa"/>
            <w:vAlign w:val="center"/>
          </w:tcPr>
          <w:p w:rsidR="00E705FE" w:rsidRPr="00BB2596" w:rsidRDefault="00E705FE" w:rsidP="00A0542A">
            <w:r w:rsidRPr="00BB2596">
              <w:t>F2</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教师提高或压低学生考试成绩</w:t>
            </w:r>
            <w:r w:rsidRPr="00BB2596">
              <w:t>10</w:t>
            </w:r>
            <w:r w:rsidRPr="00BB2596">
              <w:rPr>
                <w:rFonts w:hint="eastAsia"/>
              </w:rPr>
              <w:t>分以上，且不能</w:t>
            </w:r>
            <w:proofErr w:type="gramStart"/>
            <w:r w:rsidRPr="00BB2596">
              <w:rPr>
                <w:rFonts w:hint="eastAsia"/>
              </w:rPr>
              <w:t>作出</w:t>
            </w:r>
            <w:proofErr w:type="gramEnd"/>
            <w:r w:rsidRPr="00BB2596">
              <w:rPr>
                <w:rFonts w:hint="eastAsia"/>
              </w:rPr>
              <w:t>合理解释。</w:t>
            </w:r>
          </w:p>
        </w:tc>
        <w:tc>
          <w:tcPr>
            <w:tcW w:w="850" w:type="dxa"/>
            <w:vAlign w:val="center"/>
          </w:tcPr>
          <w:p w:rsidR="00E705FE" w:rsidRPr="00BB2596" w:rsidRDefault="00E705FE" w:rsidP="00A0542A">
            <w:pPr>
              <w:autoSpaceDE w:val="0"/>
              <w:autoSpaceDN w:val="0"/>
              <w:spacing w:line="300" w:lineRule="exact"/>
              <w:ind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F3</w:t>
            </w:r>
          </w:p>
        </w:tc>
        <w:tc>
          <w:tcPr>
            <w:tcW w:w="7229" w:type="dxa"/>
            <w:vAlign w:val="center"/>
          </w:tcPr>
          <w:p w:rsidR="00E705FE" w:rsidRPr="00BB2596" w:rsidRDefault="00E705FE" w:rsidP="00A0542A">
            <w:pPr>
              <w:autoSpaceDE w:val="0"/>
              <w:autoSpaceDN w:val="0"/>
              <w:spacing w:line="300" w:lineRule="exact"/>
              <w:ind w:left="7" w:right="7"/>
              <w:rPr>
                <w:rFonts w:cs="Times New Roman"/>
              </w:rPr>
            </w:pPr>
            <w:r w:rsidRPr="00BB2596">
              <w:rPr>
                <w:rFonts w:hint="eastAsia"/>
              </w:rPr>
              <w:t>丢失在校学生须存档的试卷。</w:t>
            </w:r>
          </w:p>
        </w:tc>
        <w:tc>
          <w:tcPr>
            <w:tcW w:w="850" w:type="dxa"/>
            <w:vAlign w:val="center"/>
          </w:tcPr>
          <w:p w:rsidR="00E705FE" w:rsidRPr="00BB2596" w:rsidRDefault="00E705FE" w:rsidP="00A0542A">
            <w:pPr>
              <w:autoSpaceDE w:val="0"/>
              <w:autoSpaceDN w:val="0"/>
              <w:spacing w:line="300" w:lineRule="exact"/>
              <w:ind w:left="7" w:right="7"/>
              <w:jc w:val="center"/>
              <w:rPr>
                <w:rFonts w:cs="Times New Roman"/>
              </w:rPr>
            </w:pPr>
            <w:r w:rsidRPr="00BB2596">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F</w:t>
            </w:r>
            <w:r>
              <w:t>4</w:t>
            </w:r>
          </w:p>
        </w:tc>
        <w:tc>
          <w:tcPr>
            <w:tcW w:w="7229" w:type="dxa"/>
            <w:vAlign w:val="center"/>
          </w:tcPr>
          <w:p w:rsidR="00E705FE" w:rsidRPr="00BB2596" w:rsidRDefault="00E705FE" w:rsidP="00A0542A">
            <w:pPr>
              <w:autoSpaceDE w:val="0"/>
              <w:autoSpaceDN w:val="0"/>
              <w:spacing w:line="300" w:lineRule="exact"/>
              <w:ind w:left="7" w:right="7"/>
            </w:pPr>
            <w:r>
              <w:rPr>
                <w:rFonts w:hint="eastAsia"/>
              </w:rPr>
              <w:t>在非教学因素作用下，教师擅自漏报、虚报、更改、随意上报、错报学生成绩。</w:t>
            </w:r>
          </w:p>
        </w:tc>
        <w:tc>
          <w:tcPr>
            <w:tcW w:w="850" w:type="dxa"/>
            <w:vAlign w:val="center"/>
          </w:tcPr>
          <w:p w:rsidR="00E705FE" w:rsidRPr="00BB2596" w:rsidRDefault="00E705FE" w:rsidP="00A0542A">
            <w:pPr>
              <w:autoSpaceDE w:val="0"/>
              <w:autoSpaceDN w:val="0"/>
              <w:spacing w:line="300" w:lineRule="exact"/>
              <w:ind w:left="7" w:right="7"/>
              <w:jc w:val="center"/>
            </w:pPr>
            <w:r>
              <w:rPr>
                <w:rFonts w:hint="eastAsia"/>
              </w:rPr>
              <w:t>二级</w:t>
            </w:r>
          </w:p>
        </w:tc>
      </w:tr>
      <w:tr w:rsidR="00E705FE" w:rsidRPr="00BB2596" w:rsidTr="00A0542A">
        <w:trPr>
          <w:cantSplit/>
        </w:trPr>
        <w:tc>
          <w:tcPr>
            <w:tcW w:w="640" w:type="dxa"/>
            <w:vAlign w:val="center"/>
          </w:tcPr>
          <w:p w:rsidR="00E705FE" w:rsidRPr="00BB2596" w:rsidRDefault="00E705FE" w:rsidP="00A0542A">
            <w:r w:rsidRPr="00BB2596">
              <w:t>F</w:t>
            </w:r>
            <w:r>
              <w:t>5</w:t>
            </w:r>
          </w:p>
        </w:tc>
        <w:tc>
          <w:tcPr>
            <w:tcW w:w="7229" w:type="dxa"/>
            <w:vAlign w:val="center"/>
          </w:tcPr>
          <w:p w:rsidR="00E705FE" w:rsidRPr="00BB2596" w:rsidRDefault="00E705FE" w:rsidP="00A0542A">
            <w:pPr>
              <w:autoSpaceDE w:val="0"/>
              <w:autoSpaceDN w:val="0"/>
              <w:spacing w:line="300" w:lineRule="exact"/>
              <w:ind w:left="7" w:right="7"/>
            </w:pPr>
            <w:r>
              <w:rPr>
                <w:rFonts w:hint="eastAsia"/>
              </w:rPr>
              <w:t>教师利用考试成绩向学生提出不合理要求甚至索取财物。</w:t>
            </w:r>
          </w:p>
        </w:tc>
        <w:tc>
          <w:tcPr>
            <w:tcW w:w="850" w:type="dxa"/>
            <w:vAlign w:val="center"/>
          </w:tcPr>
          <w:p w:rsidR="00E705FE" w:rsidRPr="00BB2596" w:rsidRDefault="00E705FE" w:rsidP="00A0542A">
            <w:pPr>
              <w:autoSpaceDE w:val="0"/>
              <w:autoSpaceDN w:val="0"/>
              <w:spacing w:line="300" w:lineRule="exact"/>
              <w:ind w:left="7" w:right="7"/>
              <w:jc w:val="center"/>
            </w:pPr>
            <w:r>
              <w:rPr>
                <w:rFonts w:hint="eastAsia"/>
              </w:rPr>
              <w:t>一级</w:t>
            </w:r>
          </w:p>
        </w:tc>
      </w:tr>
    </w:tbl>
    <w:p w:rsidR="00E705FE" w:rsidRPr="0010137C" w:rsidRDefault="00E705FE" w:rsidP="00E86CFD">
      <w:pPr>
        <w:pStyle w:val="a4"/>
        <w:widowControl/>
        <w:shd w:val="clear" w:color="auto" w:fill="FFFFFF"/>
        <w:ind w:firstLineChars="0" w:firstLine="200"/>
        <w:jc w:val="right"/>
        <w:rPr>
          <w:rFonts w:ascii="仿宋" w:eastAsia="仿宋" w:hAnsi="仿宋"/>
          <w:sz w:val="28"/>
          <w:szCs w:val="28"/>
        </w:rPr>
      </w:pPr>
    </w:p>
    <w:sectPr w:rsidR="00E705FE" w:rsidRPr="0010137C" w:rsidSect="009C7EC0">
      <w:footerReference w:type="default" r:id="rId8"/>
      <w:pgSz w:w="11906" w:h="16838" w:code="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86" w:rsidRDefault="002B2386" w:rsidP="00FF4361">
      <w:r>
        <w:separator/>
      </w:r>
    </w:p>
  </w:endnote>
  <w:endnote w:type="continuationSeparator" w:id="0">
    <w:p w:rsidR="002B2386" w:rsidRDefault="002B2386" w:rsidP="00F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59741"/>
      <w:docPartObj>
        <w:docPartGallery w:val="Page Numbers (Bottom of Page)"/>
        <w:docPartUnique/>
      </w:docPartObj>
    </w:sdtPr>
    <w:sdtEndPr/>
    <w:sdtContent>
      <w:p w:rsidR="000021DD" w:rsidRDefault="000021DD">
        <w:pPr>
          <w:pStyle w:val="a7"/>
          <w:jc w:val="center"/>
        </w:pPr>
        <w:r>
          <w:fldChar w:fldCharType="begin"/>
        </w:r>
        <w:r>
          <w:instrText>PAGE   \* MERGEFORMAT</w:instrText>
        </w:r>
        <w:r>
          <w:fldChar w:fldCharType="separate"/>
        </w:r>
        <w:r w:rsidR="00C43838" w:rsidRPr="00C43838">
          <w:rPr>
            <w:noProof/>
            <w:lang w:val="zh-CN"/>
          </w:rPr>
          <w:t>4</w:t>
        </w:r>
        <w:r>
          <w:fldChar w:fldCharType="end"/>
        </w:r>
      </w:p>
    </w:sdtContent>
  </w:sdt>
  <w:p w:rsidR="000021DD" w:rsidRDefault="000021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86" w:rsidRDefault="002B2386" w:rsidP="00FF4361">
      <w:r>
        <w:separator/>
      </w:r>
    </w:p>
  </w:footnote>
  <w:footnote w:type="continuationSeparator" w:id="0">
    <w:p w:rsidR="002B2386" w:rsidRDefault="002B2386" w:rsidP="00FF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042A"/>
    <w:multiLevelType w:val="hybridMultilevel"/>
    <w:tmpl w:val="1C7C0428"/>
    <w:lvl w:ilvl="0" w:tplc="DE1EC1C4">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E60340"/>
    <w:multiLevelType w:val="hybridMultilevel"/>
    <w:tmpl w:val="7586F8B6"/>
    <w:lvl w:ilvl="0" w:tplc="8E12BF96">
      <w:start w:val="1"/>
      <w:numFmt w:val="decimal"/>
      <w:suff w:val="nothing"/>
      <w:lvlText w:val="%1."/>
      <w:lvlJc w:val="left"/>
      <w:pPr>
        <w:ind w:left="360"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77137040"/>
    <w:multiLevelType w:val="multilevel"/>
    <w:tmpl w:val="7713704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D0"/>
    <w:rsid w:val="000021DD"/>
    <w:rsid w:val="0010137C"/>
    <w:rsid w:val="00163B1A"/>
    <w:rsid w:val="001877F1"/>
    <w:rsid w:val="00265B84"/>
    <w:rsid w:val="002B2386"/>
    <w:rsid w:val="002D75A9"/>
    <w:rsid w:val="00356FEB"/>
    <w:rsid w:val="004C5B13"/>
    <w:rsid w:val="00516F4B"/>
    <w:rsid w:val="007A62B2"/>
    <w:rsid w:val="007D3168"/>
    <w:rsid w:val="00901041"/>
    <w:rsid w:val="009C7EC0"/>
    <w:rsid w:val="00BE6893"/>
    <w:rsid w:val="00C43838"/>
    <w:rsid w:val="00D92D73"/>
    <w:rsid w:val="00DA2F04"/>
    <w:rsid w:val="00DB48D0"/>
    <w:rsid w:val="00E33C76"/>
    <w:rsid w:val="00E705FE"/>
    <w:rsid w:val="00E86CFD"/>
    <w:rsid w:val="00EE5D72"/>
    <w:rsid w:val="00FF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E15B8-B19D-425B-BBBD-DCBD10E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B48D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9"/>
    <w:qFormat/>
    <w:rsid w:val="00E705FE"/>
    <w:pPr>
      <w:keepNext/>
      <w:keepLines/>
      <w:spacing w:before="260" w:after="260" w:line="416" w:lineRule="auto"/>
      <w:outlineLvl w:val="2"/>
    </w:pPr>
    <w:rPr>
      <w:rFonts w:ascii="宋体" w:eastAsia="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B48D0"/>
    <w:rPr>
      <w:rFonts w:ascii="宋体" w:eastAsia="宋体" w:hAnsi="宋体" w:cs="宋体"/>
      <w:kern w:val="0"/>
      <w:sz w:val="24"/>
      <w:szCs w:val="24"/>
    </w:rPr>
  </w:style>
  <w:style w:type="character" w:styleId="a3">
    <w:name w:val="Hyperlink"/>
    <w:basedOn w:val="a0"/>
    <w:uiPriority w:val="99"/>
    <w:semiHidden/>
    <w:unhideWhenUsed/>
    <w:rsid w:val="00DB48D0"/>
    <w:rPr>
      <w:strike w:val="0"/>
      <w:dstrike w:val="0"/>
      <w:color w:val="2B5483"/>
      <w:u w:val="none"/>
      <w:effect w:val="none"/>
      <w:bdr w:val="none" w:sz="0" w:space="0" w:color="auto" w:frame="1"/>
    </w:rPr>
  </w:style>
  <w:style w:type="paragraph" w:styleId="a4">
    <w:name w:val="List Paragraph"/>
    <w:basedOn w:val="a"/>
    <w:uiPriority w:val="34"/>
    <w:qFormat/>
    <w:rsid w:val="00DB48D0"/>
    <w:pPr>
      <w:ind w:firstLineChars="200" w:firstLine="420"/>
    </w:pPr>
  </w:style>
  <w:style w:type="paragraph" w:styleId="a5">
    <w:name w:val="Balloon Text"/>
    <w:basedOn w:val="a"/>
    <w:link w:val="Char"/>
    <w:uiPriority w:val="99"/>
    <w:semiHidden/>
    <w:unhideWhenUsed/>
    <w:rsid w:val="00EE5D72"/>
    <w:rPr>
      <w:sz w:val="18"/>
      <w:szCs w:val="18"/>
    </w:rPr>
  </w:style>
  <w:style w:type="character" w:customStyle="1" w:styleId="Char">
    <w:name w:val="批注框文本 Char"/>
    <w:basedOn w:val="a0"/>
    <w:link w:val="a5"/>
    <w:uiPriority w:val="99"/>
    <w:semiHidden/>
    <w:rsid w:val="00EE5D72"/>
    <w:rPr>
      <w:sz w:val="18"/>
      <w:szCs w:val="18"/>
    </w:rPr>
  </w:style>
  <w:style w:type="paragraph" w:styleId="a6">
    <w:name w:val="header"/>
    <w:basedOn w:val="a"/>
    <w:link w:val="Char0"/>
    <w:uiPriority w:val="99"/>
    <w:unhideWhenUsed/>
    <w:rsid w:val="00FF43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F4361"/>
    <w:rPr>
      <w:sz w:val="18"/>
      <w:szCs w:val="18"/>
    </w:rPr>
  </w:style>
  <w:style w:type="paragraph" w:styleId="a7">
    <w:name w:val="footer"/>
    <w:basedOn w:val="a"/>
    <w:link w:val="Char1"/>
    <w:uiPriority w:val="99"/>
    <w:unhideWhenUsed/>
    <w:rsid w:val="00FF4361"/>
    <w:pPr>
      <w:tabs>
        <w:tab w:val="center" w:pos="4153"/>
        <w:tab w:val="right" w:pos="8306"/>
      </w:tabs>
      <w:snapToGrid w:val="0"/>
      <w:jc w:val="left"/>
    </w:pPr>
    <w:rPr>
      <w:sz w:val="18"/>
      <w:szCs w:val="18"/>
    </w:rPr>
  </w:style>
  <w:style w:type="character" w:customStyle="1" w:styleId="Char1">
    <w:name w:val="页脚 Char"/>
    <w:basedOn w:val="a0"/>
    <w:link w:val="a7"/>
    <w:uiPriority w:val="99"/>
    <w:rsid w:val="00FF4361"/>
    <w:rPr>
      <w:sz w:val="18"/>
      <w:szCs w:val="18"/>
    </w:rPr>
  </w:style>
  <w:style w:type="paragraph" w:styleId="a8">
    <w:name w:val="Normal (Web)"/>
    <w:basedOn w:val="a"/>
    <w:rsid w:val="00FF4361"/>
    <w:pPr>
      <w:widowControl/>
      <w:spacing w:before="100" w:beforeAutospacing="1" w:after="100" w:afterAutospacing="1"/>
      <w:jc w:val="left"/>
    </w:pPr>
    <w:rPr>
      <w:rFonts w:ascii="宋体" w:eastAsia="宋体" w:hAnsi="宋体" w:cs="Times New Roman"/>
      <w:color w:val="000000"/>
      <w:kern w:val="0"/>
      <w:sz w:val="24"/>
      <w:szCs w:val="24"/>
    </w:rPr>
  </w:style>
  <w:style w:type="paragraph" w:styleId="a9">
    <w:name w:val="Date"/>
    <w:basedOn w:val="a"/>
    <w:next w:val="a"/>
    <w:link w:val="Char2"/>
    <w:uiPriority w:val="99"/>
    <w:semiHidden/>
    <w:unhideWhenUsed/>
    <w:rsid w:val="00E705FE"/>
    <w:pPr>
      <w:ind w:leftChars="2500" w:left="100"/>
    </w:pPr>
  </w:style>
  <w:style w:type="character" w:customStyle="1" w:styleId="Char2">
    <w:name w:val="日期 Char"/>
    <w:basedOn w:val="a0"/>
    <w:link w:val="a9"/>
    <w:uiPriority w:val="99"/>
    <w:semiHidden/>
    <w:rsid w:val="00E705FE"/>
  </w:style>
  <w:style w:type="character" w:customStyle="1" w:styleId="3Char">
    <w:name w:val="标题 3 Char"/>
    <w:basedOn w:val="a0"/>
    <w:link w:val="3"/>
    <w:uiPriority w:val="99"/>
    <w:rsid w:val="00E705FE"/>
    <w:rPr>
      <w:rFonts w:ascii="宋体" w:eastAsia="宋体" w:hAnsi="宋体" w:cs="宋体"/>
      <w:b/>
      <w:bCs/>
      <w:kern w:val="0"/>
      <w:sz w:val="32"/>
      <w:szCs w:val="32"/>
    </w:rPr>
  </w:style>
  <w:style w:type="paragraph" w:customStyle="1" w:styleId="11111">
    <w:name w:val="11111"/>
    <w:basedOn w:val="a"/>
    <w:link w:val="11111Char"/>
    <w:uiPriority w:val="99"/>
    <w:qFormat/>
    <w:rsid w:val="00E705FE"/>
    <w:pPr>
      <w:suppressAutoHyphens/>
      <w:spacing w:afterLines="100" w:after="240"/>
      <w:jc w:val="center"/>
      <w:outlineLvl w:val="1"/>
    </w:pPr>
    <w:rPr>
      <w:rFonts w:ascii="Times New Roman" w:eastAsia="宋体" w:hAnsi="Times New Roman" w:cs="Times New Roman"/>
      <w:b/>
      <w:bCs/>
      <w:sz w:val="30"/>
      <w:szCs w:val="30"/>
    </w:rPr>
  </w:style>
  <w:style w:type="character" w:customStyle="1" w:styleId="11111Char">
    <w:name w:val="11111 Char"/>
    <w:link w:val="11111"/>
    <w:uiPriority w:val="99"/>
    <w:locked/>
    <w:rsid w:val="00E705FE"/>
    <w:rPr>
      <w:rFonts w:ascii="Times New Roman" w:eastAsia="宋体" w:hAnsi="Times New Roman" w:cs="Times New Roman"/>
      <w:b/>
      <w:bCs/>
      <w:sz w:val="30"/>
      <w:szCs w:val="30"/>
    </w:rPr>
  </w:style>
  <w:style w:type="paragraph" w:customStyle="1" w:styleId="2222">
    <w:name w:val="2222"/>
    <w:basedOn w:val="3333"/>
    <w:link w:val="2222Char"/>
    <w:uiPriority w:val="99"/>
    <w:qFormat/>
    <w:rsid w:val="00E705FE"/>
    <w:pPr>
      <w:ind w:firstLineChars="0" w:firstLine="0"/>
      <w:jc w:val="center"/>
    </w:pPr>
    <w:rPr>
      <w:b/>
    </w:rPr>
  </w:style>
  <w:style w:type="paragraph" w:customStyle="1" w:styleId="3333">
    <w:name w:val="3333"/>
    <w:basedOn w:val="a"/>
    <w:link w:val="3333Char"/>
    <w:uiPriority w:val="99"/>
    <w:qFormat/>
    <w:rsid w:val="00E705FE"/>
    <w:pPr>
      <w:ind w:firstLineChars="200" w:firstLine="482"/>
    </w:pPr>
    <w:rPr>
      <w:rFonts w:ascii="仿宋_GB2312" w:eastAsia="仿宋_GB2312" w:hAnsi="Times New Roman" w:cs="仿宋_GB2312"/>
      <w:sz w:val="24"/>
      <w:szCs w:val="24"/>
    </w:rPr>
  </w:style>
  <w:style w:type="character" w:customStyle="1" w:styleId="2222Char">
    <w:name w:val="2222 Char"/>
    <w:link w:val="2222"/>
    <w:uiPriority w:val="99"/>
    <w:locked/>
    <w:rsid w:val="00E705FE"/>
    <w:rPr>
      <w:rFonts w:ascii="仿宋_GB2312" w:eastAsia="仿宋_GB2312" w:hAnsi="Times New Roman" w:cs="仿宋_GB2312"/>
      <w:b/>
      <w:sz w:val="24"/>
      <w:szCs w:val="24"/>
    </w:rPr>
  </w:style>
  <w:style w:type="character" w:customStyle="1" w:styleId="3333Char">
    <w:name w:val="3333 Char"/>
    <w:link w:val="3333"/>
    <w:uiPriority w:val="99"/>
    <w:locked/>
    <w:rsid w:val="00E705FE"/>
    <w:rPr>
      <w:rFonts w:ascii="仿宋_GB2312" w:eastAsia="仿宋_GB2312" w:hAnsi="Times New Roman" w:cs="仿宋_GB23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6451">
      <w:bodyDiv w:val="1"/>
      <w:marLeft w:val="0"/>
      <w:marRight w:val="0"/>
      <w:marTop w:val="0"/>
      <w:marBottom w:val="0"/>
      <w:divBdr>
        <w:top w:val="none" w:sz="0" w:space="0" w:color="auto"/>
        <w:left w:val="none" w:sz="0" w:space="0" w:color="auto"/>
        <w:bottom w:val="none" w:sz="0" w:space="0" w:color="auto"/>
        <w:right w:val="none" w:sz="0" w:space="0" w:color="auto"/>
      </w:divBdr>
      <w:divsChild>
        <w:div w:id="1448966486">
          <w:marLeft w:val="0"/>
          <w:marRight w:val="0"/>
          <w:marTop w:val="0"/>
          <w:marBottom w:val="0"/>
          <w:divBdr>
            <w:top w:val="none" w:sz="0" w:space="0" w:color="auto"/>
            <w:left w:val="none" w:sz="0" w:space="0" w:color="auto"/>
            <w:bottom w:val="none" w:sz="0" w:space="0" w:color="auto"/>
            <w:right w:val="none" w:sz="0" w:space="0" w:color="auto"/>
          </w:divBdr>
          <w:divsChild>
            <w:div w:id="103548003">
              <w:marLeft w:val="0"/>
              <w:marRight w:val="0"/>
              <w:marTop w:val="0"/>
              <w:marBottom w:val="0"/>
              <w:divBdr>
                <w:top w:val="none" w:sz="0" w:space="0" w:color="auto"/>
                <w:left w:val="none" w:sz="0" w:space="0" w:color="auto"/>
                <w:bottom w:val="none" w:sz="0" w:space="0" w:color="auto"/>
                <w:right w:val="none" w:sz="0" w:space="0" w:color="auto"/>
              </w:divBdr>
              <w:divsChild>
                <w:div w:id="1478765741">
                  <w:marLeft w:val="0"/>
                  <w:marRight w:val="0"/>
                  <w:marTop w:val="0"/>
                  <w:marBottom w:val="0"/>
                  <w:divBdr>
                    <w:top w:val="none" w:sz="0" w:space="0" w:color="auto"/>
                    <w:left w:val="none" w:sz="0" w:space="0" w:color="auto"/>
                    <w:bottom w:val="none" w:sz="0" w:space="0" w:color="auto"/>
                    <w:right w:val="none" w:sz="0" w:space="0" w:color="auto"/>
                  </w:divBdr>
                  <w:divsChild>
                    <w:div w:id="1781413324">
                      <w:marLeft w:val="0"/>
                      <w:marRight w:val="0"/>
                      <w:marTop w:val="0"/>
                      <w:marBottom w:val="0"/>
                      <w:divBdr>
                        <w:top w:val="single" w:sz="6" w:space="3" w:color="D8D8D8"/>
                        <w:left w:val="single" w:sz="6" w:space="3" w:color="D8D8D8"/>
                        <w:bottom w:val="single" w:sz="6" w:space="3" w:color="D8D8D8"/>
                        <w:right w:val="single" w:sz="6" w:space="3" w:color="D8D8D8"/>
                      </w:divBdr>
                      <w:divsChild>
                        <w:div w:id="201599902">
                          <w:marLeft w:val="0"/>
                          <w:marRight w:val="0"/>
                          <w:marTop w:val="0"/>
                          <w:marBottom w:val="0"/>
                          <w:divBdr>
                            <w:top w:val="none" w:sz="0" w:space="0" w:color="auto"/>
                            <w:left w:val="none" w:sz="0" w:space="0" w:color="auto"/>
                            <w:bottom w:val="none" w:sz="0" w:space="0" w:color="auto"/>
                            <w:right w:val="none" w:sz="0" w:space="0" w:color="auto"/>
                          </w:divBdr>
                          <w:divsChild>
                            <w:div w:id="184296038">
                              <w:marLeft w:val="0"/>
                              <w:marRight w:val="0"/>
                              <w:marTop w:val="0"/>
                              <w:marBottom w:val="0"/>
                              <w:divBdr>
                                <w:top w:val="none" w:sz="0" w:space="0" w:color="auto"/>
                                <w:left w:val="none" w:sz="0" w:space="0" w:color="auto"/>
                                <w:bottom w:val="none" w:sz="0" w:space="0" w:color="auto"/>
                                <w:right w:val="none" w:sz="0" w:space="0" w:color="auto"/>
                              </w:divBdr>
                              <w:divsChild>
                                <w:div w:id="673922066">
                                  <w:marLeft w:val="0"/>
                                  <w:marRight w:val="0"/>
                                  <w:marTop w:val="0"/>
                                  <w:marBottom w:val="0"/>
                                  <w:divBdr>
                                    <w:top w:val="none" w:sz="0" w:space="0" w:color="auto"/>
                                    <w:left w:val="none" w:sz="0" w:space="0" w:color="auto"/>
                                    <w:bottom w:val="single" w:sz="2" w:space="8" w:color="D7ECFB"/>
                                    <w:right w:val="none" w:sz="0" w:space="0" w:color="auto"/>
                                  </w:divBdr>
                                </w:div>
                              </w:divsChild>
                            </w:div>
                            <w:div w:id="321355305">
                              <w:marLeft w:val="0"/>
                              <w:marRight w:val="0"/>
                              <w:marTop w:val="0"/>
                              <w:marBottom w:val="0"/>
                              <w:divBdr>
                                <w:top w:val="none" w:sz="0" w:space="0" w:color="auto"/>
                                <w:left w:val="none" w:sz="0" w:space="0" w:color="auto"/>
                                <w:bottom w:val="none" w:sz="0" w:space="0" w:color="auto"/>
                                <w:right w:val="none" w:sz="0" w:space="0" w:color="auto"/>
                              </w:divBdr>
                              <w:divsChild>
                                <w:div w:id="48274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E6CF-01AD-49B0-9C9A-81EC6577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16</cp:revision>
  <cp:lastPrinted>2017-04-05T06:12:00Z</cp:lastPrinted>
  <dcterms:created xsi:type="dcterms:W3CDTF">2017-04-05T00:19:00Z</dcterms:created>
  <dcterms:modified xsi:type="dcterms:W3CDTF">2017-04-06T09:20:00Z</dcterms:modified>
</cp:coreProperties>
</file>